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Default="00757574" w:rsidP="001B430D">
      <w:pPr>
        <w:rPr>
          <w:rFonts w:ascii="Gentium" w:hAnsi="Gentium"/>
          <w:sz w:val="28"/>
          <w:szCs w:val="28"/>
        </w:rPr>
      </w:pPr>
      <w:r w:rsidRPr="006C1946">
        <w:rPr>
          <w:rFonts w:ascii="Gentium" w:hAnsi="Gentium"/>
          <w:sz w:val="28"/>
          <w:szCs w:val="28"/>
        </w:rPr>
        <w:t xml:space="preserve">Congregation </w:t>
      </w:r>
      <w:r w:rsidR="00CE18D7" w:rsidRPr="006C1946">
        <w:rPr>
          <w:rFonts w:ascii="Gentium" w:hAnsi="Gentium"/>
          <w:sz w:val="28"/>
          <w:szCs w:val="28"/>
        </w:rPr>
        <w:t>of</w:t>
      </w:r>
      <w:r w:rsidR="00131522" w:rsidRPr="006C1946">
        <w:rPr>
          <w:rFonts w:ascii="Gentium" w:hAnsi="Gentium"/>
          <w:sz w:val="28"/>
          <w:szCs w:val="28"/>
        </w:rPr>
        <w:t xml:space="preserve"> </w:t>
      </w:r>
      <w:r w:rsidR="00B20D30" w:rsidRPr="006C1946">
        <w:rPr>
          <w:rFonts w:ascii="Gentium" w:hAnsi="Gentium"/>
          <w:sz w:val="28"/>
          <w:szCs w:val="28"/>
        </w:rPr>
        <w:t>the Lord Jesus Christ,</w:t>
      </w:r>
    </w:p>
    <w:p w:rsidR="00B12CAF" w:rsidRDefault="005F7C7A" w:rsidP="009A1FBF">
      <w:pPr>
        <w:rPr>
          <w:rFonts w:ascii="Gentium" w:hAnsi="Gentium"/>
          <w:sz w:val="28"/>
          <w:szCs w:val="28"/>
        </w:rPr>
      </w:pPr>
      <w:r>
        <w:rPr>
          <w:rFonts w:ascii="Gentium" w:hAnsi="Gentium"/>
          <w:sz w:val="28"/>
          <w:szCs w:val="28"/>
        </w:rPr>
        <w:t xml:space="preserve">What is your favourite day of the year?  </w:t>
      </w:r>
      <w:proofErr w:type="gramStart"/>
      <w:r>
        <w:rPr>
          <w:rFonts w:ascii="Gentium" w:hAnsi="Gentium"/>
          <w:sz w:val="28"/>
          <w:szCs w:val="28"/>
        </w:rPr>
        <w:t>Birthday?</w:t>
      </w:r>
      <w:proofErr w:type="gramEnd"/>
      <w:r>
        <w:rPr>
          <w:rFonts w:ascii="Gentium" w:hAnsi="Gentium"/>
          <w:sz w:val="28"/>
          <w:szCs w:val="28"/>
        </w:rPr>
        <w:t xml:space="preserve">  </w:t>
      </w:r>
      <w:proofErr w:type="gramStart"/>
      <w:r>
        <w:rPr>
          <w:rFonts w:ascii="Gentium" w:hAnsi="Gentium"/>
          <w:sz w:val="28"/>
          <w:szCs w:val="28"/>
        </w:rPr>
        <w:t>Christmas?</w:t>
      </w:r>
      <w:proofErr w:type="gramEnd"/>
      <w:r>
        <w:rPr>
          <w:rFonts w:ascii="Gentium" w:hAnsi="Gentium"/>
          <w:sz w:val="28"/>
          <w:szCs w:val="28"/>
        </w:rPr>
        <w:t xml:space="preserve">  Well, for God’s Old Testament people </w:t>
      </w:r>
      <w:r w:rsidR="00CB5557">
        <w:rPr>
          <w:rFonts w:ascii="Gentium" w:hAnsi="Gentium"/>
          <w:sz w:val="28"/>
          <w:szCs w:val="28"/>
        </w:rPr>
        <w:t>the most important day of the year was</w:t>
      </w:r>
      <w:r>
        <w:rPr>
          <w:rFonts w:ascii="Gentium" w:hAnsi="Gentium"/>
          <w:sz w:val="28"/>
          <w:szCs w:val="28"/>
        </w:rPr>
        <w:t xml:space="preserve"> the day described in our text – the Day of Atonement.  And </w:t>
      </w:r>
      <w:r w:rsidR="00E67EC7">
        <w:rPr>
          <w:rFonts w:ascii="Gentium" w:hAnsi="Gentium"/>
          <w:sz w:val="28"/>
          <w:szCs w:val="28"/>
        </w:rPr>
        <w:t xml:space="preserve">this was not just because they really liked the ceremony but because it was obvious </w:t>
      </w:r>
      <w:r w:rsidR="001C063F">
        <w:rPr>
          <w:rFonts w:ascii="Gentium" w:hAnsi="Gentium"/>
          <w:sz w:val="28"/>
          <w:szCs w:val="28"/>
        </w:rPr>
        <w:t xml:space="preserve">to them </w:t>
      </w:r>
      <w:r w:rsidR="00E67EC7">
        <w:rPr>
          <w:rFonts w:ascii="Gentium" w:hAnsi="Gentium"/>
          <w:sz w:val="28"/>
          <w:szCs w:val="28"/>
        </w:rPr>
        <w:t>that God wanted them to understand the importance of this day.  You see, t</w:t>
      </w:r>
      <w:r w:rsidR="00771ED0">
        <w:rPr>
          <w:rFonts w:ascii="Gentium" w:hAnsi="Gentium"/>
          <w:sz w:val="28"/>
          <w:szCs w:val="28"/>
        </w:rPr>
        <w:t>he fi</w:t>
      </w:r>
      <w:r w:rsidR="00B12CAF">
        <w:rPr>
          <w:rFonts w:ascii="Gentium" w:hAnsi="Gentium"/>
          <w:sz w:val="28"/>
          <w:szCs w:val="28"/>
        </w:rPr>
        <w:t>rst five books of the Bible</w:t>
      </w:r>
      <w:r w:rsidR="00135232">
        <w:rPr>
          <w:rFonts w:ascii="Gentium" w:hAnsi="Gentium"/>
          <w:sz w:val="28"/>
          <w:szCs w:val="28"/>
        </w:rPr>
        <w:t xml:space="preserve"> </w:t>
      </w:r>
      <w:r w:rsidR="00E67EC7">
        <w:rPr>
          <w:rFonts w:ascii="Gentium" w:hAnsi="Gentium"/>
          <w:sz w:val="28"/>
          <w:szCs w:val="28"/>
        </w:rPr>
        <w:t xml:space="preserve">are </w:t>
      </w:r>
      <w:r w:rsidR="00135232">
        <w:rPr>
          <w:rFonts w:ascii="Gentium" w:hAnsi="Gentium"/>
          <w:sz w:val="28"/>
          <w:szCs w:val="28"/>
        </w:rPr>
        <w:t xml:space="preserve">God’s law for His people.  </w:t>
      </w:r>
      <w:r w:rsidR="00B12CAF">
        <w:rPr>
          <w:rFonts w:ascii="Gentium" w:hAnsi="Gentium"/>
          <w:sz w:val="28"/>
          <w:szCs w:val="28"/>
        </w:rPr>
        <w:t xml:space="preserve">And Leviticus is in the middle of these books.  </w:t>
      </w:r>
      <w:r w:rsidR="00135232">
        <w:rPr>
          <w:rFonts w:ascii="Gentium" w:hAnsi="Gentium"/>
          <w:sz w:val="28"/>
          <w:szCs w:val="28"/>
        </w:rPr>
        <w:t xml:space="preserve">And </w:t>
      </w:r>
      <w:r w:rsidR="00E67EC7">
        <w:rPr>
          <w:rFonts w:ascii="Gentium" w:hAnsi="Gentium"/>
          <w:sz w:val="28"/>
          <w:szCs w:val="28"/>
        </w:rPr>
        <w:t xml:space="preserve">while all the other annual festivals are explained in </w:t>
      </w:r>
      <w:r w:rsidR="00135232">
        <w:rPr>
          <w:rFonts w:ascii="Gentium" w:hAnsi="Gentium"/>
          <w:sz w:val="28"/>
          <w:szCs w:val="28"/>
        </w:rPr>
        <w:t>Leviticus</w:t>
      </w:r>
      <w:r w:rsidR="0023289C">
        <w:rPr>
          <w:rFonts w:ascii="Gentium" w:hAnsi="Gentium"/>
          <w:sz w:val="28"/>
          <w:szCs w:val="28"/>
        </w:rPr>
        <w:t xml:space="preserve"> 23</w:t>
      </w:r>
      <w:r w:rsidR="00E67EC7">
        <w:rPr>
          <w:rFonts w:ascii="Gentium" w:hAnsi="Gentium"/>
          <w:sz w:val="28"/>
          <w:szCs w:val="28"/>
        </w:rPr>
        <w:t xml:space="preserve">, </w:t>
      </w:r>
      <w:r w:rsidR="0023289C">
        <w:rPr>
          <w:rFonts w:ascii="Gentium" w:hAnsi="Gentium"/>
          <w:sz w:val="28"/>
          <w:szCs w:val="28"/>
        </w:rPr>
        <w:t>the Day of Atonement</w:t>
      </w:r>
      <w:r w:rsidR="00135232">
        <w:rPr>
          <w:rFonts w:ascii="Gentium" w:hAnsi="Gentium"/>
          <w:sz w:val="28"/>
          <w:szCs w:val="28"/>
        </w:rPr>
        <w:t xml:space="preserve"> gets a whole chapter to itself.  And in terms of how the Book of Leviticus is structured, chapter </w:t>
      </w:r>
      <w:r w:rsidR="0023289C">
        <w:rPr>
          <w:rFonts w:ascii="Gentium" w:hAnsi="Gentium"/>
          <w:sz w:val="28"/>
          <w:szCs w:val="28"/>
        </w:rPr>
        <w:t xml:space="preserve">16 </w:t>
      </w:r>
      <w:r w:rsidR="00135232">
        <w:rPr>
          <w:rFonts w:ascii="Gentium" w:hAnsi="Gentium"/>
          <w:sz w:val="28"/>
          <w:szCs w:val="28"/>
        </w:rPr>
        <w:t xml:space="preserve">is in the centre of the book.  So at the centre of the centre of the law of God is the instruction about the Day of Atonement.  </w:t>
      </w:r>
      <w:r w:rsidR="0023289C">
        <w:rPr>
          <w:rFonts w:ascii="Gentium" w:hAnsi="Gentium"/>
          <w:sz w:val="28"/>
          <w:szCs w:val="28"/>
        </w:rPr>
        <w:t xml:space="preserve">It </w:t>
      </w:r>
      <w:r w:rsidR="001C063F">
        <w:rPr>
          <w:rFonts w:ascii="Gentium" w:hAnsi="Gentium"/>
          <w:sz w:val="28"/>
          <w:szCs w:val="28"/>
        </w:rPr>
        <w:t xml:space="preserve">really </w:t>
      </w:r>
      <w:r w:rsidR="0023289C">
        <w:rPr>
          <w:rFonts w:ascii="Gentium" w:hAnsi="Gentium"/>
          <w:sz w:val="28"/>
          <w:szCs w:val="28"/>
        </w:rPr>
        <w:t xml:space="preserve">is the literary equivalent of a flashing neon sign!  </w:t>
      </w:r>
      <w:r w:rsidR="00CB5557">
        <w:rPr>
          <w:rFonts w:ascii="Gentium" w:hAnsi="Gentium"/>
          <w:sz w:val="28"/>
          <w:szCs w:val="28"/>
        </w:rPr>
        <w:t xml:space="preserve">And as we are going to see, this ceremony </w:t>
      </w:r>
      <w:r w:rsidR="001C063F">
        <w:rPr>
          <w:rFonts w:ascii="Gentium" w:hAnsi="Gentium"/>
          <w:sz w:val="28"/>
          <w:szCs w:val="28"/>
        </w:rPr>
        <w:t xml:space="preserve">plainly </w:t>
      </w:r>
      <w:r w:rsidR="00CB5557">
        <w:rPr>
          <w:rFonts w:ascii="Gentium" w:hAnsi="Gentium"/>
          <w:sz w:val="28"/>
          <w:szCs w:val="28"/>
        </w:rPr>
        <w:t xml:space="preserve">pointed the people forward to the coming of Messiah Jesus and forgiveness of sins in His name.  </w:t>
      </w:r>
    </w:p>
    <w:p w:rsidR="00B12CAF" w:rsidRDefault="00B12CAF" w:rsidP="001B430D">
      <w:pPr>
        <w:rPr>
          <w:rFonts w:ascii="Gentium" w:hAnsi="Gentium"/>
          <w:sz w:val="28"/>
          <w:szCs w:val="28"/>
        </w:rPr>
      </w:pPr>
    </w:p>
    <w:p w:rsidR="00CB5557" w:rsidRDefault="00CB5557" w:rsidP="00CB5557">
      <w:pPr>
        <w:rPr>
          <w:rFonts w:ascii="Gentium" w:hAnsi="Gentium"/>
          <w:sz w:val="28"/>
          <w:szCs w:val="28"/>
        </w:rPr>
      </w:pPr>
      <w:r>
        <w:rPr>
          <w:rFonts w:ascii="Gentium" w:hAnsi="Gentium"/>
          <w:sz w:val="28"/>
          <w:szCs w:val="28"/>
        </w:rPr>
        <w:t xml:space="preserve">But before we </w:t>
      </w:r>
      <w:r w:rsidR="0023289C">
        <w:rPr>
          <w:rFonts w:ascii="Gentium" w:hAnsi="Gentium"/>
          <w:sz w:val="28"/>
          <w:szCs w:val="28"/>
        </w:rPr>
        <w:t xml:space="preserve">see how it did this, </w:t>
      </w:r>
      <w:r>
        <w:rPr>
          <w:rFonts w:ascii="Gentium" w:hAnsi="Gentium"/>
          <w:sz w:val="28"/>
          <w:szCs w:val="28"/>
        </w:rPr>
        <w:t xml:space="preserve">it is fair to </w:t>
      </w:r>
      <w:r w:rsidR="0023289C">
        <w:rPr>
          <w:rFonts w:ascii="Gentium" w:hAnsi="Gentium"/>
          <w:sz w:val="28"/>
          <w:szCs w:val="28"/>
        </w:rPr>
        <w:t>ask</w:t>
      </w:r>
      <w:r w:rsidR="00771ED0">
        <w:rPr>
          <w:rFonts w:ascii="Gentium" w:hAnsi="Gentium"/>
          <w:sz w:val="28"/>
          <w:szCs w:val="28"/>
        </w:rPr>
        <w:t xml:space="preserve"> </w:t>
      </w:r>
      <w:r w:rsidRPr="00E67EC7">
        <w:rPr>
          <w:rFonts w:ascii="Gentium" w:hAnsi="Gentium"/>
          <w:b/>
          <w:sz w:val="28"/>
          <w:szCs w:val="28"/>
        </w:rPr>
        <w:t>why this ceremony was necessary</w:t>
      </w:r>
      <w:r>
        <w:rPr>
          <w:rFonts w:ascii="Gentium" w:hAnsi="Gentium"/>
          <w:sz w:val="28"/>
          <w:szCs w:val="28"/>
        </w:rPr>
        <w:t>.  A</w:t>
      </w:r>
      <w:r w:rsidR="00771ED0">
        <w:rPr>
          <w:rFonts w:ascii="Gentium" w:hAnsi="Gentium"/>
          <w:sz w:val="28"/>
          <w:szCs w:val="28"/>
        </w:rPr>
        <w:t xml:space="preserve">fter all, the first seven chapters of Leviticus gave the people all the offerings they needed to cover every situation of sin.  And </w:t>
      </w:r>
      <w:r w:rsidR="001C063F">
        <w:rPr>
          <w:rFonts w:ascii="Gentium" w:hAnsi="Gentium"/>
          <w:sz w:val="28"/>
          <w:szCs w:val="28"/>
        </w:rPr>
        <w:t xml:space="preserve">it says there that </w:t>
      </w:r>
      <w:r w:rsidR="00771ED0">
        <w:rPr>
          <w:rFonts w:ascii="Gentium" w:hAnsi="Gentium"/>
          <w:sz w:val="28"/>
          <w:szCs w:val="28"/>
        </w:rPr>
        <w:t xml:space="preserve">these offerings made atonement for the sinner.  And chapters 11-15 gave them the regulations </w:t>
      </w:r>
      <w:r>
        <w:rPr>
          <w:rFonts w:ascii="Gentium" w:hAnsi="Gentium"/>
          <w:sz w:val="28"/>
          <w:szCs w:val="28"/>
        </w:rPr>
        <w:t xml:space="preserve">about </w:t>
      </w:r>
      <w:r w:rsidR="00771ED0">
        <w:rPr>
          <w:rFonts w:ascii="Gentium" w:hAnsi="Gentium"/>
          <w:sz w:val="28"/>
          <w:szCs w:val="28"/>
        </w:rPr>
        <w:t>how to deal with a</w:t>
      </w:r>
      <w:r w:rsidR="001C063F">
        <w:rPr>
          <w:rFonts w:ascii="Gentium" w:hAnsi="Gentium"/>
          <w:sz w:val="28"/>
          <w:szCs w:val="28"/>
        </w:rPr>
        <w:t>ll</w:t>
      </w:r>
      <w:r w:rsidR="00771ED0">
        <w:rPr>
          <w:rFonts w:ascii="Gentium" w:hAnsi="Gentium"/>
          <w:sz w:val="28"/>
          <w:szCs w:val="28"/>
        </w:rPr>
        <w:t xml:space="preserve"> ritual uncleanness so that they could present offerings at the tabernacle.  So why was this annual Day of Atonement necessary?  </w:t>
      </w:r>
    </w:p>
    <w:p w:rsidR="00CB5557" w:rsidRDefault="00CB5557" w:rsidP="001B430D">
      <w:pPr>
        <w:rPr>
          <w:rFonts w:ascii="Gentium" w:hAnsi="Gentium"/>
          <w:sz w:val="28"/>
          <w:szCs w:val="28"/>
        </w:rPr>
      </w:pPr>
    </w:p>
    <w:p w:rsidR="005B78B3" w:rsidRDefault="0042031A" w:rsidP="005B78B3">
      <w:pPr>
        <w:rPr>
          <w:rFonts w:ascii="Gentium" w:hAnsi="Gentium"/>
          <w:sz w:val="28"/>
          <w:szCs w:val="28"/>
        </w:rPr>
      </w:pPr>
      <w:r w:rsidRPr="0042031A">
        <w:rPr>
          <w:rFonts w:ascii="Gentium" w:hAnsi="Gentium"/>
          <w:sz w:val="28"/>
          <w:szCs w:val="28"/>
        </w:rPr>
        <w:t xml:space="preserve">Well, </w:t>
      </w:r>
      <w:r>
        <w:rPr>
          <w:rFonts w:ascii="Gentium" w:hAnsi="Gentium"/>
          <w:sz w:val="28"/>
          <w:szCs w:val="28"/>
        </w:rPr>
        <w:t xml:space="preserve">a bit later on in November we are going to have a </w:t>
      </w:r>
      <w:r w:rsidRPr="00771ED0">
        <w:rPr>
          <w:rFonts w:ascii="Gentium" w:hAnsi="Gentium"/>
          <w:b/>
          <w:sz w:val="28"/>
          <w:szCs w:val="28"/>
        </w:rPr>
        <w:t xml:space="preserve">church </w:t>
      </w:r>
      <w:r w:rsidR="005B78B3" w:rsidRPr="00771ED0">
        <w:rPr>
          <w:rFonts w:ascii="Gentium" w:hAnsi="Gentium"/>
          <w:b/>
          <w:sz w:val="28"/>
          <w:szCs w:val="28"/>
        </w:rPr>
        <w:t>working bee</w:t>
      </w:r>
      <w:r w:rsidR="005B78B3" w:rsidRPr="0042031A">
        <w:rPr>
          <w:rFonts w:ascii="Gentium" w:hAnsi="Gentium"/>
          <w:sz w:val="28"/>
          <w:szCs w:val="28"/>
        </w:rPr>
        <w:t xml:space="preserve">.  </w:t>
      </w:r>
      <w:r>
        <w:rPr>
          <w:rFonts w:ascii="Gentium" w:hAnsi="Gentium"/>
          <w:sz w:val="28"/>
          <w:szCs w:val="28"/>
        </w:rPr>
        <w:t>And you could ask the same question</w:t>
      </w:r>
      <w:r w:rsidR="00771ED0">
        <w:rPr>
          <w:rFonts w:ascii="Gentium" w:hAnsi="Gentium"/>
          <w:sz w:val="28"/>
          <w:szCs w:val="28"/>
        </w:rPr>
        <w:t xml:space="preserve"> about the working bee</w:t>
      </w:r>
      <w:r>
        <w:rPr>
          <w:rFonts w:ascii="Gentium" w:hAnsi="Gentium"/>
          <w:sz w:val="28"/>
          <w:szCs w:val="28"/>
        </w:rPr>
        <w:t xml:space="preserve">.  </w:t>
      </w:r>
      <w:r w:rsidR="0023289C">
        <w:rPr>
          <w:rFonts w:ascii="Gentium" w:hAnsi="Gentium"/>
          <w:sz w:val="28"/>
          <w:szCs w:val="28"/>
        </w:rPr>
        <w:t xml:space="preserve">If any of us use the church facilities, we know that we </w:t>
      </w:r>
      <w:r>
        <w:rPr>
          <w:rFonts w:ascii="Gentium" w:hAnsi="Gentium"/>
          <w:sz w:val="28"/>
          <w:szCs w:val="28"/>
        </w:rPr>
        <w:t>have to tidy up after our meeting</w:t>
      </w:r>
      <w:r w:rsidR="0023289C">
        <w:rPr>
          <w:rFonts w:ascii="Gentium" w:hAnsi="Gentium"/>
          <w:sz w:val="28"/>
          <w:szCs w:val="28"/>
        </w:rPr>
        <w:t xml:space="preserve"> or activity</w:t>
      </w:r>
      <w:r>
        <w:rPr>
          <w:rFonts w:ascii="Gentium" w:hAnsi="Gentium"/>
          <w:sz w:val="28"/>
          <w:szCs w:val="28"/>
        </w:rPr>
        <w:t xml:space="preserve">.  </w:t>
      </w:r>
      <w:r w:rsidR="005B78B3" w:rsidRPr="0042031A">
        <w:rPr>
          <w:rFonts w:ascii="Gentium" w:hAnsi="Gentium"/>
          <w:sz w:val="28"/>
          <w:szCs w:val="28"/>
        </w:rPr>
        <w:t xml:space="preserve">We even have cleaners </w:t>
      </w:r>
      <w:r>
        <w:rPr>
          <w:rFonts w:ascii="Gentium" w:hAnsi="Gentium"/>
          <w:sz w:val="28"/>
          <w:szCs w:val="28"/>
        </w:rPr>
        <w:t xml:space="preserve">who </w:t>
      </w:r>
      <w:r w:rsidR="005B78B3" w:rsidRPr="0042031A">
        <w:rPr>
          <w:rFonts w:ascii="Gentium" w:hAnsi="Gentium"/>
          <w:sz w:val="28"/>
          <w:szCs w:val="28"/>
        </w:rPr>
        <w:t xml:space="preserve">come in every week and vacuum and dust and wipe down.  </w:t>
      </w:r>
      <w:r w:rsidR="00771ED0">
        <w:rPr>
          <w:rFonts w:ascii="Gentium" w:hAnsi="Gentium"/>
          <w:sz w:val="28"/>
          <w:szCs w:val="28"/>
        </w:rPr>
        <w:t xml:space="preserve">So why do we need a church working bee?  Well, the fact is that </w:t>
      </w:r>
      <w:r w:rsidR="005B78B3" w:rsidRPr="0042031A">
        <w:rPr>
          <w:rFonts w:ascii="Gentium" w:hAnsi="Gentium"/>
          <w:sz w:val="28"/>
          <w:szCs w:val="28"/>
        </w:rPr>
        <w:t xml:space="preserve">despite </w:t>
      </w:r>
      <w:r w:rsidR="00771ED0">
        <w:rPr>
          <w:rFonts w:ascii="Gentium" w:hAnsi="Gentium"/>
          <w:sz w:val="28"/>
          <w:szCs w:val="28"/>
        </w:rPr>
        <w:t xml:space="preserve">everyone’s best efforts, </w:t>
      </w:r>
      <w:r w:rsidR="005B78B3" w:rsidRPr="0042031A">
        <w:rPr>
          <w:rFonts w:ascii="Gentium" w:hAnsi="Gentium"/>
          <w:sz w:val="28"/>
          <w:szCs w:val="28"/>
        </w:rPr>
        <w:t xml:space="preserve">dirt and rubbish </w:t>
      </w:r>
      <w:r w:rsidR="003A1570">
        <w:rPr>
          <w:rFonts w:ascii="Gentium" w:hAnsi="Gentium"/>
          <w:sz w:val="28"/>
          <w:szCs w:val="28"/>
        </w:rPr>
        <w:t xml:space="preserve">and stuff </w:t>
      </w:r>
      <w:r w:rsidR="005B78B3" w:rsidRPr="0042031A">
        <w:rPr>
          <w:rFonts w:ascii="Gentium" w:hAnsi="Gentium"/>
          <w:sz w:val="28"/>
          <w:szCs w:val="28"/>
        </w:rPr>
        <w:t xml:space="preserve">just builds up, doesn’t it.  So we schedule a massive spring clean to comprehensively deal with the </w:t>
      </w:r>
      <w:r w:rsidR="00B24785">
        <w:rPr>
          <w:rFonts w:ascii="Gentium" w:hAnsi="Gentium"/>
          <w:sz w:val="28"/>
          <w:szCs w:val="28"/>
        </w:rPr>
        <w:t xml:space="preserve">accumulated </w:t>
      </w:r>
      <w:r w:rsidR="005B78B3" w:rsidRPr="0042031A">
        <w:rPr>
          <w:rFonts w:ascii="Gentium" w:hAnsi="Gentium"/>
          <w:sz w:val="28"/>
          <w:szCs w:val="28"/>
        </w:rPr>
        <w:t xml:space="preserve">dirt and rubbish.  </w:t>
      </w:r>
      <w:r>
        <w:rPr>
          <w:rFonts w:ascii="Gentium" w:hAnsi="Gentium"/>
          <w:sz w:val="28"/>
          <w:szCs w:val="28"/>
        </w:rPr>
        <w:t xml:space="preserve">And the function of the Day of Atonement was similar.  </w:t>
      </w:r>
      <w:r w:rsidR="003A1570">
        <w:rPr>
          <w:rFonts w:ascii="Gentium" w:hAnsi="Gentium"/>
          <w:sz w:val="28"/>
          <w:szCs w:val="28"/>
        </w:rPr>
        <w:t>Yes, t</w:t>
      </w:r>
      <w:r>
        <w:rPr>
          <w:rFonts w:ascii="Gentium" w:hAnsi="Gentium"/>
          <w:sz w:val="28"/>
          <w:szCs w:val="28"/>
        </w:rPr>
        <w:t xml:space="preserve">he Lord gave specific regulations about offerings </w:t>
      </w:r>
      <w:r w:rsidR="00B24785">
        <w:rPr>
          <w:rFonts w:ascii="Gentium" w:hAnsi="Gentium"/>
          <w:sz w:val="28"/>
          <w:szCs w:val="28"/>
        </w:rPr>
        <w:t>for each individual</w:t>
      </w:r>
      <w:r>
        <w:rPr>
          <w:rFonts w:ascii="Gentium" w:hAnsi="Gentium"/>
          <w:sz w:val="28"/>
          <w:szCs w:val="28"/>
        </w:rPr>
        <w:t>, but</w:t>
      </w:r>
      <w:r w:rsidR="00B24785">
        <w:rPr>
          <w:rFonts w:ascii="Gentium" w:hAnsi="Gentium"/>
          <w:sz w:val="28"/>
          <w:szCs w:val="28"/>
        </w:rPr>
        <w:t xml:space="preserve"> the Day of Atonement dealt with the accumulated sin of the whole nation over the past year.  </w:t>
      </w:r>
      <w:r w:rsidR="002634F3">
        <w:rPr>
          <w:rFonts w:ascii="Gentium" w:hAnsi="Gentium"/>
          <w:sz w:val="28"/>
          <w:szCs w:val="28"/>
        </w:rPr>
        <w:t xml:space="preserve">And in doing so it </w:t>
      </w:r>
      <w:r w:rsidR="00B24785">
        <w:rPr>
          <w:rFonts w:ascii="Gentium" w:hAnsi="Gentium"/>
          <w:sz w:val="28"/>
          <w:szCs w:val="28"/>
        </w:rPr>
        <w:t xml:space="preserve">painted a </w:t>
      </w:r>
      <w:r w:rsidR="003A1570">
        <w:rPr>
          <w:rFonts w:ascii="Gentium" w:hAnsi="Gentium"/>
          <w:sz w:val="28"/>
          <w:szCs w:val="28"/>
        </w:rPr>
        <w:t xml:space="preserve">powerful picture </w:t>
      </w:r>
      <w:r>
        <w:rPr>
          <w:rFonts w:ascii="Gentium" w:hAnsi="Gentium"/>
          <w:sz w:val="28"/>
          <w:szCs w:val="28"/>
        </w:rPr>
        <w:t>about the holiness of God and the</w:t>
      </w:r>
      <w:r w:rsidR="0023289C">
        <w:rPr>
          <w:rFonts w:ascii="Gentium" w:hAnsi="Gentium"/>
          <w:sz w:val="28"/>
          <w:szCs w:val="28"/>
        </w:rPr>
        <w:t xml:space="preserve"> need of </w:t>
      </w:r>
      <w:r w:rsidR="002634F3">
        <w:rPr>
          <w:rFonts w:ascii="Gentium" w:hAnsi="Gentium"/>
          <w:sz w:val="28"/>
          <w:szCs w:val="28"/>
        </w:rPr>
        <w:t>sinners</w:t>
      </w:r>
      <w:r w:rsidR="0023289C">
        <w:rPr>
          <w:rFonts w:ascii="Gentium" w:hAnsi="Gentium"/>
          <w:sz w:val="28"/>
          <w:szCs w:val="28"/>
        </w:rPr>
        <w:t xml:space="preserve"> to be cleansed</w:t>
      </w:r>
      <w:r>
        <w:rPr>
          <w:rFonts w:ascii="Gentium" w:hAnsi="Gentium"/>
          <w:sz w:val="28"/>
          <w:szCs w:val="28"/>
        </w:rPr>
        <w:t xml:space="preserve">.  </w:t>
      </w:r>
      <w:r w:rsidR="002634F3">
        <w:rPr>
          <w:rFonts w:ascii="Gentium" w:hAnsi="Gentium"/>
          <w:sz w:val="28"/>
          <w:szCs w:val="28"/>
        </w:rPr>
        <w:t>But as we shall see, th</w:t>
      </w:r>
      <w:r w:rsidR="003A1570">
        <w:rPr>
          <w:rFonts w:ascii="Gentium" w:hAnsi="Gentium"/>
          <w:sz w:val="28"/>
          <w:szCs w:val="28"/>
        </w:rPr>
        <w:t xml:space="preserve">e very fact that it was an </w:t>
      </w:r>
      <w:r w:rsidR="003A1570" w:rsidRPr="003A1570">
        <w:rPr>
          <w:rFonts w:ascii="Gentium" w:hAnsi="Gentium"/>
          <w:i/>
          <w:sz w:val="28"/>
          <w:szCs w:val="28"/>
        </w:rPr>
        <w:t>annual</w:t>
      </w:r>
      <w:r w:rsidR="003A1570">
        <w:rPr>
          <w:rFonts w:ascii="Gentium" w:hAnsi="Gentium"/>
          <w:sz w:val="28"/>
          <w:szCs w:val="28"/>
        </w:rPr>
        <w:t xml:space="preserve"> ceremony made it plain that they needed a cleansing that not even th</w:t>
      </w:r>
      <w:r w:rsidR="00B24785">
        <w:rPr>
          <w:rFonts w:ascii="Gentium" w:hAnsi="Gentium"/>
          <w:sz w:val="28"/>
          <w:szCs w:val="28"/>
        </w:rPr>
        <w:t xml:space="preserve">is ceremony </w:t>
      </w:r>
      <w:r w:rsidR="003A1570">
        <w:rPr>
          <w:rFonts w:ascii="Gentium" w:hAnsi="Gentium"/>
          <w:sz w:val="28"/>
          <w:szCs w:val="28"/>
        </w:rPr>
        <w:t xml:space="preserve">could provide.  </w:t>
      </w:r>
      <w:r w:rsidR="00FD70D2">
        <w:rPr>
          <w:rFonts w:ascii="Gentium" w:hAnsi="Gentium"/>
          <w:sz w:val="28"/>
          <w:szCs w:val="28"/>
        </w:rPr>
        <w:t xml:space="preserve">And that cleansing has come in the person and work of Jesus Christ.   </w:t>
      </w:r>
      <w:r w:rsidR="00CB641E">
        <w:rPr>
          <w:rFonts w:ascii="Gentium" w:hAnsi="Gentium"/>
          <w:sz w:val="28"/>
          <w:szCs w:val="28"/>
        </w:rPr>
        <w:t xml:space="preserve">So </w:t>
      </w:r>
      <w:r w:rsidR="002634F3">
        <w:rPr>
          <w:rFonts w:ascii="Gentium" w:hAnsi="Gentium"/>
          <w:sz w:val="28"/>
          <w:szCs w:val="28"/>
        </w:rPr>
        <w:t>today we want to</w:t>
      </w:r>
      <w:r w:rsidR="00B24785">
        <w:rPr>
          <w:rFonts w:ascii="Gentium" w:hAnsi="Gentium"/>
          <w:sz w:val="28"/>
          <w:szCs w:val="28"/>
        </w:rPr>
        <w:t xml:space="preserve"> see </w:t>
      </w:r>
      <w:r w:rsidR="003A1570">
        <w:rPr>
          <w:rFonts w:ascii="Gentium" w:hAnsi="Gentium"/>
          <w:sz w:val="28"/>
          <w:szCs w:val="28"/>
        </w:rPr>
        <w:t>that</w:t>
      </w:r>
      <w:r>
        <w:rPr>
          <w:rFonts w:ascii="Gentium" w:hAnsi="Gentium"/>
          <w:sz w:val="28"/>
          <w:szCs w:val="28"/>
        </w:rPr>
        <w:t xml:space="preserve"> </w:t>
      </w:r>
      <w:r w:rsidRPr="0042031A">
        <w:rPr>
          <w:rFonts w:ascii="Gentium" w:hAnsi="Gentium"/>
          <w:b/>
          <w:caps/>
          <w:sz w:val="28"/>
          <w:szCs w:val="28"/>
        </w:rPr>
        <w:t xml:space="preserve">the Day of Atonement demonstrates the Sinner’s Need of a </w:t>
      </w:r>
      <w:r w:rsidR="002E5A34">
        <w:rPr>
          <w:rFonts w:ascii="Gentium" w:hAnsi="Gentium"/>
          <w:b/>
          <w:caps/>
          <w:sz w:val="28"/>
          <w:szCs w:val="28"/>
        </w:rPr>
        <w:t>Saviour’s Blood</w:t>
      </w:r>
      <w:r>
        <w:rPr>
          <w:rFonts w:ascii="Gentium" w:hAnsi="Gentium"/>
          <w:sz w:val="28"/>
          <w:szCs w:val="28"/>
        </w:rPr>
        <w:t xml:space="preserve">. </w:t>
      </w:r>
    </w:p>
    <w:p w:rsidR="00CB5557" w:rsidRPr="0042031A" w:rsidRDefault="00CB5557" w:rsidP="005B78B3">
      <w:pPr>
        <w:rPr>
          <w:rFonts w:ascii="Gentium" w:hAnsi="Gentium"/>
          <w:caps/>
          <w:sz w:val="28"/>
          <w:lang w:val="en-US" w:eastAsia="en-NZ" w:bidi="he-IL"/>
        </w:rPr>
      </w:pPr>
    </w:p>
    <w:p w:rsidR="0026278C" w:rsidRPr="006C1946" w:rsidRDefault="00BD273D" w:rsidP="00D056EF">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our three points will be the </w:t>
      </w:r>
      <w:r w:rsidRPr="00BD273D">
        <w:rPr>
          <w:rFonts w:ascii="Gentium" w:hAnsi="Gentium"/>
          <w:b/>
          <w:sz w:val="28"/>
          <w:szCs w:val="28"/>
        </w:rPr>
        <w:t>context</w:t>
      </w:r>
      <w:r>
        <w:rPr>
          <w:rFonts w:ascii="Gentium" w:hAnsi="Gentium"/>
          <w:sz w:val="28"/>
          <w:szCs w:val="28"/>
        </w:rPr>
        <w:t xml:space="preserve"> of the ceremony, the </w:t>
      </w:r>
      <w:r w:rsidRPr="00BD273D">
        <w:rPr>
          <w:rFonts w:ascii="Gentium" w:hAnsi="Gentium"/>
          <w:b/>
          <w:sz w:val="28"/>
          <w:szCs w:val="28"/>
        </w:rPr>
        <w:t>content</w:t>
      </w:r>
      <w:r>
        <w:rPr>
          <w:rFonts w:ascii="Gentium" w:hAnsi="Gentium"/>
          <w:sz w:val="28"/>
          <w:szCs w:val="28"/>
        </w:rPr>
        <w:t xml:space="preserve"> of the ceremony, and the </w:t>
      </w:r>
      <w:r w:rsidRPr="00BD273D">
        <w:rPr>
          <w:rFonts w:ascii="Gentium" w:hAnsi="Gentium"/>
          <w:b/>
          <w:sz w:val="28"/>
          <w:szCs w:val="28"/>
        </w:rPr>
        <w:t>continuity</w:t>
      </w:r>
      <w:r w:rsidR="002E5A34">
        <w:rPr>
          <w:rFonts w:ascii="Gentium" w:hAnsi="Gentium"/>
          <w:sz w:val="28"/>
          <w:szCs w:val="28"/>
        </w:rPr>
        <w:t xml:space="preserve"> of the ceremony</w:t>
      </w:r>
      <w:r>
        <w:rPr>
          <w:rFonts w:ascii="Gentium" w:hAnsi="Gentium"/>
          <w:sz w:val="28"/>
          <w:szCs w:val="28"/>
        </w:rPr>
        <w:t>.</w:t>
      </w:r>
    </w:p>
    <w:p w:rsidR="002E5A34" w:rsidRDefault="002E5A34" w:rsidP="002E5A34">
      <w:pPr>
        <w:ind w:left="-340"/>
        <w:rPr>
          <w:rFonts w:ascii="Gentium" w:hAnsi="Gentium"/>
          <w:sz w:val="28"/>
          <w:szCs w:val="28"/>
        </w:rPr>
      </w:pPr>
    </w:p>
    <w:p w:rsidR="00BD273D" w:rsidRDefault="00BD273D" w:rsidP="00BD273D">
      <w:pPr>
        <w:numPr>
          <w:ilvl w:val="0"/>
          <w:numId w:val="9"/>
        </w:numPr>
        <w:rPr>
          <w:rFonts w:ascii="Gentium" w:hAnsi="Gentium"/>
          <w:sz w:val="28"/>
          <w:szCs w:val="28"/>
        </w:rPr>
      </w:pPr>
      <w:r>
        <w:rPr>
          <w:rFonts w:ascii="Gentium" w:hAnsi="Gentium"/>
          <w:sz w:val="28"/>
          <w:szCs w:val="28"/>
        </w:rPr>
        <w:t xml:space="preserve">So first of all, from verses 1-2, the </w:t>
      </w:r>
      <w:r w:rsidRPr="00BD273D">
        <w:rPr>
          <w:rFonts w:ascii="Gentium" w:hAnsi="Gentium"/>
          <w:b/>
          <w:caps/>
          <w:sz w:val="28"/>
          <w:szCs w:val="28"/>
        </w:rPr>
        <w:t>context</w:t>
      </w:r>
      <w:r>
        <w:rPr>
          <w:rFonts w:ascii="Gentium" w:hAnsi="Gentium"/>
          <w:sz w:val="28"/>
          <w:szCs w:val="28"/>
        </w:rPr>
        <w:t xml:space="preserve"> of the ceremony.  </w:t>
      </w:r>
    </w:p>
    <w:p w:rsidR="009C2230" w:rsidRDefault="005B5324" w:rsidP="00BD273D">
      <w:pPr>
        <w:numPr>
          <w:ilvl w:val="1"/>
          <w:numId w:val="9"/>
        </w:numPr>
        <w:rPr>
          <w:rFonts w:ascii="Gentium" w:hAnsi="Gentium"/>
          <w:sz w:val="28"/>
          <w:szCs w:val="28"/>
        </w:rPr>
      </w:pPr>
      <w:r>
        <w:rPr>
          <w:rFonts w:ascii="Gentium" w:hAnsi="Gentium"/>
          <w:sz w:val="28"/>
          <w:szCs w:val="28"/>
        </w:rPr>
        <w:lastRenderedPageBreak/>
        <w:t xml:space="preserve">And verses 1-2 </w:t>
      </w:r>
      <w:r w:rsidR="00BD273D">
        <w:rPr>
          <w:rFonts w:ascii="Gentium" w:hAnsi="Gentium"/>
          <w:sz w:val="28"/>
          <w:szCs w:val="28"/>
        </w:rPr>
        <w:t xml:space="preserve">take us back to chapter 10 and the </w:t>
      </w:r>
      <w:r>
        <w:rPr>
          <w:rFonts w:ascii="Gentium" w:hAnsi="Gentium"/>
          <w:sz w:val="28"/>
          <w:szCs w:val="28"/>
        </w:rPr>
        <w:t xml:space="preserve">shocking </w:t>
      </w:r>
      <w:r w:rsidR="00BD273D">
        <w:rPr>
          <w:rFonts w:ascii="Gentium" w:hAnsi="Gentium"/>
          <w:sz w:val="28"/>
          <w:szCs w:val="28"/>
        </w:rPr>
        <w:t xml:space="preserve">death of </w:t>
      </w:r>
      <w:r w:rsidR="00BD273D" w:rsidRPr="00BD273D">
        <w:rPr>
          <w:rFonts w:ascii="Gentium" w:hAnsi="Gentium"/>
          <w:b/>
          <w:caps/>
          <w:sz w:val="28"/>
          <w:szCs w:val="28"/>
        </w:rPr>
        <w:t>Nadab and Abihu</w:t>
      </w:r>
      <w:r w:rsidR="00BD273D">
        <w:rPr>
          <w:rFonts w:ascii="Gentium" w:hAnsi="Gentium"/>
          <w:sz w:val="28"/>
          <w:szCs w:val="28"/>
        </w:rPr>
        <w:t xml:space="preserve">, </w:t>
      </w:r>
      <w:r w:rsidR="009D47B3" w:rsidRPr="00BD273D">
        <w:rPr>
          <w:rFonts w:ascii="Gentium" w:hAnsi="Gentium"/>
          <w:sz w:val="28"/>
          <w:szCs w:val="28"/>
        </w:rPr>
        <w:t>the sons of Aaron</w:t>
      </w:r>
      <w:r w:rsidR="00BD273D">
        <w:rPr>
          <w:rFonts w:ascii="Gentium" w:hAnsi="Gentium"/>
          <w:sz w:val="28"/>
          <w:szCs w:val="28"/>
        </w:rPr>
        <w:t xml:space="preserve">.  You will remember </w:t>
      </w:r>
      <w:r>
        <w:rPr>
          <w:rFonts w:ascii="Gentium" w:hAnsi="Gentium"/>
          <w:sz w:val="28"/>
          <w:szCs w:val="28"/>
        </w:rPr>
        <w:t xml:space="preserve">that </w:t>
      </w:r>
      <w:r w:rsidR="002D20F7">
        <w:rPr>
          <w:rFonts w:ascii="Gentium" w:hAnsi="Gentium"/>
          <w:sz w:val="28"/>
          <w:szCs w:val="28"/>
        </w:rPr>
        <w:t xml:space="preserve">they </w:t>
      </w:r>
      <w:r>
        <w:rPr>
          <w:rFonts w:ascii="Gentium" w:hAnsi="Gentium"/>
          <w:sz w:val="28"/>
          <w:szCs w:val="28"/>
        </w:rPr>
        <w:t xml:space="preserve">attempted to </w:t>
      </w:r>
      <w:r w:rsidR="00BD273D">
        <w:rPr>
          <w:rFonts w:ascii="Gentium" w:hAnsi="Gentium"/>
          <w:sz w:val="28"/>
          <w:szCs w:val="28"/>
        </w:rPr>
        <w:t>offer</w:t>
      </w:r>
      <w:r>
        <w:rPr>
          <w:rFonts w:ascii="Gentium" w:hAnsi="Gentium"/>
          <w:sz w:val="28"/>
          <w:szCs w:val="28"/>
        </w:rPr>
        <w:t xml:space="preserve"> unauthorized fire to the Lord and </w:t>
      </w:r>
      <w:r w:rsidR="009D47B3" w:rsidRPr="00BD273D">
        <w:rPr>
          <w:rFonts w:ascii="Gentium" w:hAnsi="Gentium"/>
          <w:sz w:val="28"/>
          <w:szCs w:val="28"/>
        </w:rPr>
        <w:t xml:space="preserve">the fire of the Lord came out of </w:t>
      </w:r>
      <w:r w:rsidR="002D7A24" w:rsidRPr="00BD273D">
        <w:rPr>
          <w:rFonts w:ascii="Gentium" w:hAnsi="Gentium"/>
          <w:sz w:val="28"/>
          <w:szCs w:val="28"/>
        </w:rPr>
        <w:t xml:space="preserve">the tabernacle and they were destroyed on the spot.  </w:t>
      </w:r>
      <w:r>
        <w:rPr>
          <w:rFonts w:ascii="Gentium" w:hAnsi="Gentium"/>
          <w:sz w:val="28"/>
          <w:szCs w:val="28"/>
        </w:rPr>
        <w:t xml:space="preserve">So </w:t>
      </w:r>
      <w:r w:rsidR="002D20F7">
        <w:rPr>
          <w:rFonts w:ascii="Gentium" w:hAnsi="Gentium"/>
          <w:sz w:val="28"/>
          <w:szCs w:val="28"/>
        </w:rPr>
        <w:t xml:space="preserve">with that recent episode in mind, </w:t>
      </w:r>
      <w:r>
        <w:rPr>
          <w:rFonts w:ascii="Gentium" w:hAnsi="Gentium"/>
          <w:sz w:val="28"/>
          <w:szCs w:val="28"/>
        </w:rPr>
        <w:t>the Lord warn</w:t>
      </w:r>
      <w:r w:rsidR="002E5A34">
        <w:rPr>
          <w:rFonts w:ascii="Gentium" w:hAnsi="Gentium"/>
          <w:sz w:val="28"/>
          <w:szCs w:val="28"/>
        </w:rPr>
        <w:t>ed</w:t>
      </w:r>
      <w:r>
        <w:rPr>
          <w:rFonts w:ascii="Gentium" w:hAnsi="Gentium"/>
          <w:sz w:val="28"/>
          <w:szCs w:val="28"/>
        </w:rPr>
        <w:t xml:space="preserve"> Aaron, through Moses, that he </w:t>
      </w:r>
      <w:r w:rsidR="002E5A34">
        <w:rPr>
          <w:rFonts w:ascii="Gentium" w:hAnsi="Gentium"/>
          <w:sz w:val="28"/>
          <w:szCs w:val="28"/>
        </w:rPr>
        <w:t xml:space="preserve">was not allowed to </w:t>
      </w:r>
      <w:r>
        <w:rPr>
          <w:rFonts w:ascii="Gentium" w:hAnsi="Gentium"/>
          <w:sz w:val="28"/>
          <w:szCs w:val="28"/>
        </w:rPr>
        <w:t xml:space="preserve">enter the very rear </w:t>
      </w:r>
      <w:r w:rsidR="002E5A34">
        <w:rPr>
          <w:rFonts w:ascii="Gentium" w:hAnsi="Gentium"/>
          <w:sz w:val="28"/>
          <w:szCs w:val="28"/>
        </w:rPr>
        <w:t>room</w:t>
      </w:r>
      <w:r>
        <w:rPr>
          <w:rFonts w:ascii="Gentium" w:hAnsi="Gentium"/>
          <w:sz w:val="28"/>
          <w:szCs w:val="28"/>
        </w:rPr>
        <w:t xml:space="preserve"> of the Tabernacle, which was called the Most Holy Place</w:t>
      </w:r>
      <w:r w:rsidR="002E5A34">
        <w:rPr>
          <w:rFonts w:ascii="Gentium" w:hAnsi="Gentium"/>
          <w:sz w:val="28"/>
          <w:szCs w:val="28"/>
        </w:rPr>
        <w:t xml:space="preserve"> and which was separated off by a veil or curtain</w:t>
      </w:r>
      <w:r w:rsidR="002D20F7">
        <w:rPr>
          <w:rFonts w:ascii="Gentium" w:hAnsi="Gentium"/>
          <w:sz w:val="28"/>
          <w:szCs w:val="28"/>
        </w:rPr>
        <w:t>, lest he also die</w:t>
      </w:r>
      <w:r>
        <w:rPr>
          <w:rFonts w:ascii="Gentium" w:hAnsi="Gentium"/>
          <w:sz w:val="28"/>
          <w:szCs w:val="28"/>
        </w:rPr>
        <w:t xml:space="preserve">.  </w:t>
      </w:r>
      <w:r w:rsidR="002D20F7">
        <w:rPr>
          <w:rFonts w:ascii="Gentium" w:hAnsi="Gentium"/>
          <w:sz w:val="28"/>
          <w:szCs w:val="28"/>
        </w:rPr>
        <w:t xml:space="preserve">You see, the Most Holy Place was </w:t>
      </w:r>
      <w:r>
        <w:rPr>
          <w:rFonts w:ascii="Gentium" w:hAnsi="Gentium"/>
          <w:sz w:val="28"/>
          <w:szCs w:val="28"/>
        </w:rPr>
        <w:t xml:space="preserve">where the Ark of the Covenant </w:t>
      </w:r>
      <w:r w:rsidR="002D20F7">
        <w:rPr>
          <w:rFonts w:ascii="Gentium" w:hAnsi="Gentium"/>
          <w:sz w:val="28"/>
          <w:szCs w:val="28"/>
        </w:rPr>
        <w:t>stood</w:t>
      </w:r>
      <w:r>
        <w:rPr>
          <w:rFonts w:ascii="Gentium" w:hAnsi="Gentium"/>
          <w:sz w:val="28"/>
          <w:szCs w:val="28"/>
        </w:rPr>
        <w:t xml:space="preserve">.  And </w:t>
      </w:r>
      <w:r w:rsidR="002D20F7">
        <w:rPr>
          <w:rFonts w:ascii="Gentium" w:hAnsi="Gentium"/>
          <w:sz w:val="28"/>
          <w:szCs w:val="28"/>
        </w:rPr>
        <w:t xml:space="preserve">the cover of the Ark was called the “mercy seat.”  It was a slab of gold with two cherubim angels at either end.  And above the mercy seat was </w:t>
      </w:r>
      <w:r>
        <w:rPr>
          <w:rFonts w:ascii="Gentium" w:hAnsi="Gentium"/>
          <w:sz w:val="28"/>
          <w:szCs w:val="28"/>
        </w:rPr>
        <w:t>where the glory cloud of God’s holy presence lived</w:t>
      </w:r>
      <w:r w:rsidR="002D20F7">
        <w:rPr>
          <w:rFonts w:ascii="Gentium" w:hAnsi="Gentium"/>
          <w:sz w:val="28"/>
          <w:szCs w:val="28"/>
        </w:rPr>
        <w:t xml:space="preserve"> among His people.  </w:t>
      </w:r>
      <w:r w:rsidR="002E5A34">
        <w:rPr>
          <w:rFonts w:ascii="Gentium" w:hAnsi="Gentium"/>
          <w:sz w:val="28"/>
          <w:szCs w:val="28"/>
        </w:rPr>
        <w:t xml:space="preserve">But one day a year, this Day of Atonement, Aaron was allowed to enter the Most Holy Place.  </w:t>
      </w:r>
      <w:r w:rsidR="000F1736">
        <w:rPr>
          <w:rFonts w:ascii="Gentium" w:hAnsi="Gentium"/>
          <w:sz w:val="28"/>
          <w:szCs w:val="28"/>
        </w:rPr>
        <w:t xml:space="preserve">But </w:t>
      </w:r>
      <w:r w:rsidR="002E5A34">
        <w:rPr>
          <w:rFonts w:ascii="Gentium" w:hAnsi="Gentium"/>
          <w:sz w:val="28"/>
          <w:szCs w:val="28"/>
        </w:rPr>
        <w:t xml:space="preserve">as we shall see, </w:t>
      </w:r>
      <w:r w:rsidR="000F1736">
        <w:rPr>
          <w:rFonts w:ascii="Gentium" w:hAnsi="Gentium"/>
          <w:sz w:val="28"/>
          <w:szCs w:val="28"/>
        </w:rPr>
        <w:t>there were very specific rules about how Aaron was to enter the Most Holy Place.</w:t>
      </w:r>
    </w:p>
    <w:p w:rsidR="00397909" w:rsidRDefault="00397909" w:rsidP="000F1736">
      <w:pPr>
        <w:numPr>
          <w:ilvl w:val="2"/>
          <w:numId w:val="9"/>
        </w:numPr>
        <w:rPr>
          <w:rFonts w:ascii="Gentium" w:hAnsi="Gentium"/>
          <w:sz w:val="28"/>
          <w:szCs w:val="28"/>
        </w:rPr>
      </w:pPr>
      <w:r>
        <w:rPr>
          <w:rFonts w:ascii="Gentium" w:hAnsi="Gentium"/>
          <w:sz w:val="28"/>
          <w:szCs w:val="28"/>
        </w:rPr>
        <w:t xml:space="preserve">I remember hiking around a walking track down near Christchurch that had some caves along the way.  And there were signs that said ‘Danger!  Beware of falling rocks!’  Well, verses 1-2 were a warning sign for Aaron and every High Priest after him; if they went into the Most Holy Place when it was not the Day of Atonement, or in the wrong way on the Day of Atonement, they could expect the same fate as </w:t>
      </w:r>
      <w:proofErr w:type="spellStart"/>
      <w:r>
        <w:rPr>
          <w:rFonts w:ascii="Gentium" w:hAnsi="Gentium"/>
          <w:sz w:val="28"/>
          <w:szCs w:val="28"/>
        </w:rPr>
        <w:t>Nadab</w:t>
      </w:r>
      <w:proofErr w:type="spellEnd"/>
      <w:r>
        <w:rPr>
          <w:rFonts w:ascii="Gentium" w:hAnsi="Gentium"/>
          <w:sz w:val="28"/>
          <w:szCs w:val="28"/>
        </w:rPr>
        <w:t xml:space="preserve"> and </w:t>
      </w:r>
      <w:proofErr w:type="spellStart"/>
      <w:r>
        <w:rPr>
          <w:rFonts w:ascii="Gentium" w:hAnsi="Gentium"/>
          <w:sz w:val="28"/>
          <w:szCs w:val="28"/>
        </w:rPr>
        <w:t>Abihu</w:t>
      </w:r>
      <w:proofErr w:type="spellEnd"/>
      <w:r w:rsidR="002E5A34">
        <w:rPr>
          <w:rFonts w:ascii="Gentium" w:hAnsi="Gentium"/>
          <w:sz w:val="28"/>
          <w:szCs w:val="28"/>
        </w:rPr>
        <w:t xml:space="preserve"> - death</w:t>
      </w:r>
      <w:r>
        <w:rPr>
          <w:rFonts w:ascii="Gentium" w:hAnsi="Gentium"/>
          <w:sz w:val="28"/>
          <w:szCs w:val="28"/>
        </w:rPr>
        <w:t xml:space="preserve">. </w:t>
      </w:r>
    </w:p>
    <w:p w:rsidR="00326036" w:rsidRDefault="00397909" w:rsidP="00397909">
      <w:pPr>
        <w:numPr>
          <w:ilvl w:val="2"/>
          <w:numId w:val="9"/>
        </w:numPr>
        <w:rPr>
          <w:rFonts w:ascii="Gentium" w:hAnsi="Gentium"/>
          <w:sz w:val="28"/>
          <w:szCs w:val="28"/>
        </w:rPr>
      </w:pPr>
      <w:r>
        <w:rPr>
          <w:rFonts w:ascii="Gentium" w:hAnsi="Gentium"/>
          <w:sz w:val="28"/>
          <w:szCs w:val="28"/>
        </w:rPr>
        <w:t xml:space="preserve">And </w:t>
      </w:r>
      <w:r w:rsidR="00326036">
        <w:rPr>
          <w:rFonts w:ascii="Gentium" w:hAnsi="Gentium"/>
          <w:sz w:val="28"/>
          <w:szCs w:val="28"/>
        </w:rPr>
        <w:t>two points flow out of this:</w:t>
      </w:r>
    </w:p>
    <w:p w:rsidR="00397909" w:rsidRDefault="00326036" w:rsidP="00326036">
      <w:pPr>
        <w:numPr>
          <w:ilvl w:val="3"/>
          <w:numId w:val="9"/>
        </w:numPr>
        <w:rPr>
          <w:rFonts w:ascii="Gentium" w:hAnsi="Gentium"/>
          <w:sz w:val="28"/>
          <w:szCs w:val="28"/>
        </w:rPr>
      </w:pPr>
      <w:r>
        <w:rPr>
          <w:rFonts w:ascii="Gentium" w:hAnsi="Gentium"/>
          <w:sz w:val="28"/>
          <w:szCs w:val="28"/>
        </w:rPr>
        <w:t xml:space="preserve">First, </w:t>
      </w:r>
      <w:r w:rsidR="00397909">
        <w:rPr>
          <w:rFonts w:ascii="Gentium" w:hAnsi="Gentium"/>
          <w:sz w:val="28"/>
          <w:szCs w:val="28"/>
        </w:rPr>
        <w:t xml:space="preserve">approaching God is not a natural right for sinful and unclean humans.  You and </w:t>
      </w:r>
      <w:proofErr w:type="gramStart"/>
      <w:r w:rsidR="00397909">
        <w:rPr>
          <w:rFonts w:ascii="Gentium" w:hAnsi="Gentium"/>
          <w:sz w:val="28"/>
          <w:szCs w:val="28"/>
        </w:rPr>
        <w:t>me</w:t>
      </w:r>
      <w:proofErr w:type="gramEnd"/>
      <w:r w:rsidR="00397909">
        <w:rPr>
          <w:rFonts w:ascii="Gentium" w:hAnsi="Gentium"/>
          <w:sz w:val="28"/>
          <w:szCs w:val="28"/>
        </w:rPr>
        <w:t>, because we have a sinful nature</w:t>
      </w:r>
      <w:r>
        <w:rPr>
          <w:rFonts w:ascii="Gentium" w:hAnsi="Gentium"/>
          <w:sz w:val="28"/>
          <w:szCs w:val="28"/>
        </w:rPr>
        <w:t xml:space="preserve"> and because of the sins we commit, </w:t>
      </w:r>
      <w:r w:rsidR="00397909">
        <w:rPr>
          <w:rFonts w:ascii="Gentium" w:hAnsi="Gentium"/>
          <w:sz w:val="28"/>
          <w:szCs w:val="28"/>
        </w:rPr>
        <w:t xml:space="preserve">do not deserve fellowship and friendship with God; in fact, we deserve death and eternal condemnation.  But </w:t>
      </w:r>
      <w:r w:rsidR="002E5A34">
        <w:rPr>
          <w:rFonts w:ascii="Gentium" w:hAnsi="Gentium"/>
          <w:sz w:val="28"/>
          <w:szCs w:val="28"/>
        </w:rPr>
        <w:t xml:space="preserve">as we shall see, </w:t>
      </w:r>
      <w:r w:rsidR="00397909">
        <w:rPr>
          <w:rFonts w:ascii="Gentium" w:hAnsi="Gentium"/>
          <w:sz w:val="28"/>
          <w:szCs w:val="28"/>
        </w:rPr>
        <w:t xml:space="preserve">just as God made it possible for Aaron to enter His presence, once a year, by </w:t>
      </w:r>
      <w:r w:rsidR="002E5A34">
        <w:rPr>
          <w:rFonts w:ascii="Gentium" w:hAnsi="Gentium"/>
          <w:sz w:val="28"/>
          <w:szCs w:val="28"/>
        </w:rPr>
        <w:t xml:space="preserve">way of blood sacrifice, </w:t>
      </w:r>
      <w:r w:rsidR="00397909">
        <w:rPr>
          <w:rFonts w:ascii="Gentium" w:hAnsi="Gentium"/>
          <w:sz w:val="28"/>
          <w:szCs w:val="28"/>
        </w:rPr>
        <w:t>so God has made it possible for us to enter God’s presence, now and in eternity, by the blood of Jesus.</w:t>
      </w:r>
    </w:p>
    <w:p w:rsidR="00326036" w:rsidRDefault="00326036" w:rsidP="00326036">
      <w:pPr>
        <w:numPr>
          <w:ilvl w:val="3"/>
          <w:numId w:val="9"/>
        </w:numPr>
        <w:rPr>
          <w:rFonts w:ascii="Gentium" w:hAnsi="Gentium"/>
          <w:sz w:val="28"/>
          <w:szCs w:val="28"/>
        </w:rPr>
      </w:pPr>
      <w:r>
        <w:rPr>
          <w:rFonts w:ascii="Gentium" w:hAnsi="Gentium"/>
          <w:sz w:val="28"/>
          <w:szCs w:val="28"/>
        </w:rPr>
        <w:t xml:space="preserve">And the second point is one we have seen throughout this sermon series, which is that because God is still a holy God, we must still worship Him only as He has commanded.  We don’t make up how we worship Him; we study His word to see how He requires us to worship Him.  </w:t>
      </w:r>
    </w:p>
    <w:p w:rsidR="00397909" w:rsidRDefault="00397909" w:rsidP="00397909">
      <w:pPr>
        <w:ind w:left="340"/>
        <w:rPr>
          <w:rFonts w:ascii="Gentium" w:hAnsi="Gentium"/>
          <w:sz w:val="28"/>
          <w:szCs w:val="28"/>
        </w:rPr>
      </w:pPr>
    </w:p>
    <w:p w:rsidR="00017722" w:rsidRPr="00BB394C" w:rsidRDefault="003930DC" w:rsidP="00BB394C">
      <w:pPr>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sidRPr="00397909">
        <w:rPr>
          <w:rFonts w:ascii="Gentium" w:hAnsi="Gentium"/>
          <w:sz w:val="28"/>
          <w:szCs w:val="28"/>
        </w:rPr>
        <w:t>So</w:t>
      </w:r>
      <w:r w:rsidR="00397909">
        <w:rPr>
          <w:rFonts w:ascii="Gentium" w:hAnsi="Gentium"/>
          <w:sz w:val="28"/>
          <w:szCs w:val="28"/>
        </w:rPr>
        <w:t xml:space="preserve"> that’s the </w:t>
      </w:r>
      <w:r w:rsidR="00397909" w:rsidRPr="00397909">
        <w:rPr>
          <w:rFonts w:ascii="Gentium" w:hAnsi="Gentium"/>
          <w:b/>
          <w:caps/>
          <w:sz w:val="28"/>
          <w:szCs w:val="28"/>
        </w:rPr>
        <w:t>context</w:t>
      </w:r>
      <w:r w:rsidR="00397909">
        <w:rPr>
          <w:rFonts w:ascii="Gentium" w:hAnsi="Gentium"/>
          <w:sz w:val="28"/>
          <w:szCs w:val="28"/>
        </w:rPr>
        <w:t xml:space="preserve"> of the ceremony.  Let’s turn our attention, secondly, to the </w:t>
      </w:r>
      <w:r w:rsidR="00397909" w:rsidRPr="00397909">
        <w:rPr>
          <w:rFonts w:ascii="Gentium" w:hAnsi="Gentium"/>
          <w:b/>
          <w:caps/>
          <w:sz w:val="28"/>
          <w:szCs w:val="28"/>
        </w:rPr>
        <w:t>content</w:t>
      </w:r>
      <w:r w:rsidR="00397909">
        <w:rPr>
          <w:rFonts w:ascii="Gentium" w:hAnsi="Gentium"/>
          <w:sz w:val="28"/>
          <w:szCs w:val="28"/>
        </w:rPr>
        <w:t xml:space="preserve"> of the ceremony, as it is explained in verses 3-28.</w:t>
      </w:r>
      <w:r w:rsidR="00BB394C">
        <w:rPr>
          <w:rFonts w:ascii="Gentium" w:hAnsi="Gentium"/>
          <w:sz w:val="28"/>
          <w:szCs w:val="28"/>
        </w:rPr>
        <w:t xml:space="preserve">  </w:t>
      </w:r>
      <w:r w:rsidR="00017722" w:rsidRPr="00BB394C">
        <w:rPr>
          <w:rFonts w:ascii="Gentium" w:hAnsi="Gentium"/>
          <w:sz w:val="28"/>
          <w:lang w:val="en-US" w:eastAsia="en-NZ" w:bidi="he-IL"/>
        </w:rPr>
        <w:t xml:space="preserve">And </w:t>
      </w:r>
      <w:r w:rsidR="00AD2C8A" w:rsidRPr="00BB394C">
        <w:rPr>
          <w:rFonts w:ascii="Gentium" w:hAnsi="Gentium"/>
          <w:sz w:val="28"/>
          <w:lang w:val="en-US" w:eastAsia="en-NZ" w:bidi="he-IL"/>
        </w:rPr>
        <w:t xml:space="preserve">I want to return to the illustration of the Day of Atonement being a kind of </w:t>
      </w:r>
      <w:r w:rsidR="00017722" w:rsidRPr="00BB394C">
        <w:rPr>
          <w:rFonts w:ascii="Gentium" w:hAnsi="Gentium"/>
          <w:b/>
          <w:sz w:val="28"/>
          <w:lang w:val="en-US" w:eastAsia="en-NZ" w:bidi="he-IL"/>
        </w:rPr>
        <w:t>spiritual ‘working bee.’</w:t>
      </w:r>
      <w:r w:rsidR="00947D45" w:rsidRPr="00BB394C">
        <w:rPr>
          <w:rFonts w:ascii="Gentium" w:hAnsi="Gentium"/>
          <w:b/>
          <w:sz w:val="28"/>
          <w:lang w:val="en-US" w:eastAsia="en-NZ" w:bidi="he-IL"/>
        </w:rPr>
        <w:t xml:space="preserve"> </w:t>
      </w:r>
      <w:r w:rsidR="00947D45" w:rsidRPr="00BB394C">
        <w:rPr>
          <w:rFonts w:ascii="Gentium" w:hAnsi="Gentium"/>
          <w:sz w:val="28"/>
          <w:lang w:val="en-US" w:eastAsia="en-NZ" w:bidi="he-IL"/>
        </w:rPr>
        <w:t xml:space="preserve"> </w:t>
      </w:r>
      <w:r w:rsidR="00AD2C8A" w:rsidRPr="00BB394C">
        <w:rPr>
          <w:rFonts w:ascii="Gentium" w:hAnsi="Gentium"/>
          <w:sz w:val="28"/>
          <w:szCs w:val="28"/>
        </w:rPr>
        <w:t xml:space="preserve">You see, with </w:t>
      </w:r>
      <w:r w:rsidR="00560ED3" w:rsidRPr="00BB394C">
        <w:rPr>
          <w:rFonts w:ascii="Gentium" w:hAnsi="Gentium"/>
          <w:sz w:val="28"/>
          <w:lang w:val="en-US" w:eastAsia="en-NZ" w:bidi="he-IL"/>
        </w:rPr>
        <w:t>a church working bee, the</w:t>
      </w:r>
      <w:r w:rsidR="00AD2C8A" w:rsidRPr="00BB394C">
        <w:rPr>
          <w:rFonts w:ascii="Gentium" w:hAnsi="Gentium"/>
          <w:sz w:val="28"/>
          <w:lang w:val="en-US" w:eastAsia="en-NZ" w:bidi="he-IL"/>
        </w:rPr>
        <w:t xml:space="preserve"> first bulletin notice just states that the place needs a cleanup, but when it comes to the actual day there are detailed lists of </w:t>
      </w:r>
      <w:r w:rsidR="00560ED3" w:rsidRPr="00BB394C">
        <w:rPr>
          <w:rFonts w:ascii="Gentium" w:hAnsi="Gentium"/>
          <w:sz w:val="28"/>
          <w:lang w:val="en-US" w:eastAsia="en-NZ" w:bidi="he-IL"/>
        </w:rPr>
        <w:t>all the jobs that need to be done</w:t>
      </w:r>
      <w:r w:rsidR="00AD2C8A" w:rsidRPr="00BB394C">
        <w:rPr>
          <w:rFonts w:ascii="Gentium" w:hAnsi="Gentium"/>
          <w:sz w:val="28"/>
          <w:lang w:val="en-US" w:eastAsia="en-NZ" w:bidi="he-IL"/>
        </w:rPr>
        <w:t xml:space="preserve"> and how to do them</w:t>
      </w:r>
      <w:r w:rsidR="00560ED3" w:rsidRPr="00BB394C">
        <w:rPr>
          <w:rFonts w:ascii="Gentium" w:hAnsi="Gentium"/>
          <w:sz w:val="28"/>
          <w:lang w:val="en-US" w:eastAsia="en-NZ" w:bidi="he-IL"/>
        </w:rPr>
        <w:t>.  And it was similar with the Day of Atonement – the spiritual ‘working bee</w:t>
      </w:r>
      <w:r w:rsidR="00C62102" w:rsidRPr="00BB394C">
        <w:rPr>
          <w:rFonts w:ascii="Gentium" w:hAnsi="Gentium"/>
          <w:sz w:val="28"/>
          <w:lang w:val="en-US" w:eastAsia="en-NZ" w:bidi="he-IL"/>
        </w:rPr>
        <w:t>.</w:t>
      </w:r>
      <w:r w:rsidR="00560ED3" w:rsidRPr="00BB394C">
        <w:rPr>
          <w:rFonts w:ascii="Gentium" w:hAnsi="Gentium"/>
          <w:sz w:val="28"/>
          <w:lang w:val="en-US" w:eastAsia="en-NZ" w:bidi="he-IL"/>
        </w:rPr>
        <w:t xml:space="preserve">’  Look at </w:t>
      </w:r>
      <w:r w:rsidR="00560ED3" w:rsidRPr="00BB394C">
        <w:rPr>
          <w:rFonts w:ascii="Gentium" w:hAnsi="Gentium"/>
          <w:b/>
          <w:sz w:val="28"/>
          <w:lang w:val="en-US" w:eastAsia="en-NZ" w:bidi="he-IL"/>
        </w:rPr>
        <w:t>verse 30</w:t>
      </w:r>
      <w:r w:rsidR="00560ED3" w:rsidRPr="00BB394C">
        <w:rPr>
          <w:rFonts w:ascii="Gentium" w:hAnsi="Gentium"/>
          <w:sz w:val="28"/>
          <w:lang w:val="en-US" w:eastAsia="en-NZ" w:bidi="he-IL"/>
        </w:rPr>
        <w:t xml:space="preserve">: </w:t>
      </w:r>
      <w:r w:rsidR="00560ED3" w:rsidRPr="00BB394C">
        <w:rPr>
          <w:rFonts w:ascii="Gentium" w:hAnsi="Gentium"/>
          <w:sz w:val="28"/>
          <w:szCs w:val="28"/>
        </w:rPr>
        <w:t>“</w:t>
      </w:r>
      <w:r w:rsidR="00560ED3" w:rsidRPr="00BB394C">
        <w:rPr>
          <w:rFonts w:ascii="Gentium" w:hAnsi="Gentium"/>
          <w:i/>
          <w:sz w:val="28"/>
          <w:lang w:val="en-US" w:eastAsia="en-NZ" w:bidi="he-IL"/>
        </w:rPr>
        <w:t>For on this day shall atonement be made for you to cleanse you.  You shall be clean before the LORD from all your sins</w:t>
      </w:r>
      <w:r w:rsidR="00560ED3" w:rsidRPr="00BB394C">
        <w:rPr>
          <w:rFonts w:ascii="Gentium" w:hAnsi="Gentium"/>
          <w:sz w:val="28"/>
          <w:lang w:val="en-US" w:eastAsia="en-NZ" w:bidi="he-IL"/>
        </w:rPr>
        <w:t xml:space="preserve">.”  So </w:t>
      </w:r>
      <w:r w:rsidR="00AD2C8A" w:rsidRPr="00BB394C">
        <w:rPr>
          <w:rFonts w:ascii="Gentium" w:hAnsi="Gentium"/>
          <w:sz w:val="28"/>
          <w:lang w:val="en-US" w:eastAsia="en-NZ" w:bidi="he-IL"/>
        </w:rPr>
        <w:t xml:space="preserve">the Day of Atonement </w:t>
      </w:r>
      <w:r w:rsidR="00560ED3" w:rsidRPr="00BB394C">
        <w:rPr>
          <w:rFonts w:ascii="Gentium" w:hAnsi="Gentium"/>
          <w:sz w:val="28"/>
          <w:lang w:val="en-US" w:eastAsia="en-NZ" w:bidi="he-IL"/>
        </w:rPr>
        <w:t xml:space="preserve">was about </w:t>
      </w:r>
      <w:r w:rsidR="00560ED3" w:rsidRPr="00BB394C">
        <w:rPr>
          <w:rFonts w:ascii="Gentium" w:hAnsi="Gentium"/>
          <w:b/>
          <w:sz w:val="28"/>
          <w:lang w:val="en-US" w:eastAsia="en-NZ" w:bidi="he-IL"/>
        </w:rPr>
        <w:t>cleansing</w:t>
      </w:r>
      <w:r w:rsidR="00AD2C8A" w:rsidRPr="00BB394C">
        <w:rPr>
          <w:rFonts w:ascii="Gentium" w:hAnsi="Gentium"/>
          <w:sz w:val="28"/>
          <w:lang w:val="en-US" w:eastAsia="en-NZ" w:bidi="he-IL"/>
        </w:rPr>
        <w:t xml:space="preserve"> the priests and </w:t>
      </w:r>
      <w:r w:rsidR="00560ED3" w:rsidRPr="00BB394C">
        <w:rPr>
          <w:rFonts w:ascii="Gentium" w:hAnsi="Gentium"/>
          <w:sz w:val="28"/>
          <w:lang w:val="en-US" w:eastAsia="en-NZ" w:bidi="he-IL"/>
        </w:rPr>
        <w:t xml:space="preserve">the tabernacle itself and the </w:t>
      </w:r>
      <w:r w:rsidR="00AD2C8A" w:rsidRPr="00BB394C">
        <w:rPr>
          <w:rFonts w:ascii="Gentium" w:hAnsi="Gentium"/>
          <w:sz w:val="28"/>
          <w:lang w:val="en-US" w:eastAsia="en-NZ" w:bidi="he-IL"/>
        </w:rPr>
        <w:t>people from the stain of sin</w:t>
      </w:r>
      <w:r w:rsidR="00560ED3" w:rsidRPr="00BB394C">
        <w:rPr>
          <w:rFonts w:ascii="Gentium" w:hAnsi="Gentium"/>
          <w:sz w:val="28"/>
          <w:lang w:val="en-US" w:eastAsia="en-NZ" w:bidi="he-IL"/>
        </w:rPr>
        <w:t xml:space="preserve">.  </w:t>
      </w:r>
      <w:r w:rsidR="00AD2C8A" w:rsidRPr="00BB394C">
        <w:rPr>
          <w:rFonts w:ascii="Gentium" w:hAnsi="Gentium"/>
          <w:sz w:val="28"/>
          <w:lang w:val="en-US" w:eastAsia="en-NZ" w:bidi="he-IL"/>
        </w:rPr>
        <w:t>But verses 3-28 go into great detail about how the cleansing of the priests, the tabernacle, and the people was accomplished.</w:t>
      </w:r>
      <w:r w:rsidR="00C62102" w:rsidRPr="00BB394C">
        <w:rPr>
          <w:rFonts w:ascii="Gentium" w:hAnsi="Gentium"/>
          <w:sz w:val="28"/>
          <w:szCs w:val="28"/>
        </w:rPr>
        <w:t xml:space="preserve"> </w:t>
      </w:r>
    </w:p>
    <w:p w:rsidR="00C62102" w:rsidRDefault="00C62102" w:rsidP="00C62102">
      <w:pPr>
        <w:numPr>
          <w:ilvl w:val="1"/>
          <w:numId w:val="9"/>
        </w:numPr>
        <w:rPr>
          <w:rFonts w:ascii="Gentium" w:hAnsi="Gentium"/>
          <w:sz w:val="28"/>
          <w:szCs w:val="28"/>
        </w:rPr>
      </w:pPr>
      <w:r>
        <w:rPr>
          <w:rFonts w:ascii="Gentium" w:hAnsi="Gentium"/>
          <w:sz w:val="28"/>
          <w:szCs w:val="28"/>
        </w:rPr>
        <w:lastRenderedPageBreak/>
        <w:t xml:space="preserve">So let’s look at </w:t>
      </w:r>
      <w:r w:rsidR="0036304E">
        <w:rPr>
          <w:rFonts w:ascii="Gentium" w:hAnsi="Gentium"/>
          <w:sz w:val="28"/>
          <w:szCs w:val="28"/>
        </w:rPr>
        <w:t xml:space="preserve">the three parts of this spiritual ‘working bee,’ beginning with what Aaron had to do to cleanse </w:t>
      </w:r>
      <w:r w:rsidR="0036304E" w:rsidRPr="0036304E">
        <w:rPr>
          <w:rFonts w:ascii="Gentium" w:hAnsi="Gentium"/>
          <w:b/>
          <w:sz w:val="28"/>
          <w:szCs w:val="28"/>
        </w:rPr>
        <w:t xml:space="preserve">himself and the rest of </w:t>
      </w:r>
      <w:r w:rsidR="00514D5D">
        <w:rPr>
          <w:rFonts w:ascii="Gentium" w:hAnsi="Gentium"/>
          <w:b/>
          <w:sz w:val="28"/>
          <w:szCs w:val="28"/>
        </w:rPr>
        <w:t xml:space="preserve">his </w:t>
      </w:r>
      <w:r w:rsidR="0036304E" w:rsidRPr="0036304E">
        <w:rPr>
          <w:rFonts w:ascii="Gentium" w:hAnsi="Gentium"/>
          <w:b/>
          <w:sz w:val="28"/>
          <w:szCs w:val="28"/>
        </w:rPr>
        <w:t>priest</w:t>
      </w:r>
      <w:r w:rsidR="00514D5D">
        <w:rPr>
          <w:rFonts w:ascii="Gentium" w:hAnsi="Gentium"/>
          <w:b/>
          <w:sz w:val="28"/>
          <w:szCs w:val="28"/>
        </w:rPr>
        <w:t>ly household</w:t>
      </w:r>
      <w:r w:rsidR="0036304E">
        <w:rPr>
          <w:rFonts w:ascii="Gentium" w:hAnsi="Gentium"/>
          <w:sz w:val="28"/>
          <w:szCs w:val="28"/>
        </w:rPr>
        <w:t>.</w:t>
      </w:r>
    </w:p>
    <w:p w:rsidR="0036304E" w:rsidRDefault="0036304E" w:rsidP="0036304E">
      <w:pPr>
        <w:numPr>
          <w:ilvl w:val="2"/>
          <w:numId w:val="9"/>
        </w:numPr>
        <w:rPr>
          <w:rFonts w:ascii="Gentium" w:hAnsi="Gentium"/>
          <w:sz w:val="28"/>
          <w:szCs w:val="28"/>
        </w:rPr>
      </w:pPr>
      <w:r>
        <w:rPr>
          <w:rFonts w:ascii="Gentium" w:hAnsi="Gentium"/>
          <w:sz w:val="28"/>
          <w:szCs w:val="28"/>
        </w:rPr>
        <w:t xml:space="preserve">In </w:t>
      </w:r>
      <w:r w:rsidRPr="002D7DE2">
        <w:rPr>
          <w:rFonts w:ascii="Gentium" w:hAnsi="Gentium"/>
          <w:b/>
          <w:sz w:val="28"/>
          <w:szCs w:val="28"/>
        </w:rPr>
        <w:t>verse 4</w:t>
      </w:r>
      <w:r>
        <w:rPr>
          <w:rFonts w:ascii="Gentium" w:hAnsi="Gentium"/>
          <w:sz w:val="28"/>
          <w:szCs w:val="28"/>
        </w:rPr>
        <w:t xml:space="preserve"> we see that Aaron first had to bathe in water and then put on the holy uniform that is described</w:t>
      </w:r>
      <w:r w:rsidR="00514D5D">
        <w:rPr>
          <w:rFonts w:ascii="Gentium" w:hAnsi="Gentium"/>
          <w:sz w:val="28"/>
          <w:szCs w:val="28"/>
        </w:rPr>
        <w:t xml:space="preserve"> there</w:t>
      </w:r>
      <w:r>
        <w:rPr>
          <w:rFonts w:ascii="Gentium" w:hAnsi="Gentium"/>
          <w:sz w:val="28"/>
          <w:szCs w:val="28"/>
        </w:rPr>
        <w:t xml:space="preserve">.  And this very simple linen uniform kept Aaron cool and minimized sweat as he performed his duties.  </w:t>
      </w:r>
    </w:p>
    <w:p w:rsidR="002D7DE2" w:rsidRDefault="0036304E" w:rsidP="00CE40DE">
      <w:pPr>
        <w:numPr>
          <w:ilvl w:val="2"/>
          <w:numId w:val="9"/>
        </w:numPr>
        <w:rPr>
          <w:rFonts w:ascii="Gentium" w:hAnsi="Gentium"/>
          <w:sz w:val="28"/>
          <w:szCs w:val="28"/>
        </w:rPr>
      </w:pPr>
      <w:r w:rsidRPr="002D7DE2">
        <w:rPr>
          <w:rFonts w:ascii="Gentium" w:hAnsi="Gentium"/>
          <w:b/>
          <w:sz w:val="28"/>
          <w:szCs w:val="28"/>
        </w:rPr>
        <w:t>Verses 3 and 6 and 11-14</w:t>
      </w:r>
      <w:r>
        <w:rPr>
          <w:rFonts w:ascii="Gentium" w:hAnsi="Gentium"/>
          <w:sz w:val="28"/>
          <w:szCs w:val="28"/>
        </w:rPr>
        <w:t xml:space="preserve"> explain what Aaron had to do with the bull and the ram.  He had to kill them.  The ram was a burnt offering that was offered on the altar.  The bull was a sin offering for himself and for his house.  After it was killed, Aaron had to take some of its blood, together with some of the coals for the altar, and </w:t>
      </w:r>
      <w:r w:rsidR="008E2FC3">
        <w:rPr>
          <w:rFonts w:ascii="Gentium" w:hAnsi="Gentium"/>
          <w:sz w:val="28"/>
          <w:szCs w:val="28"/>
        </w:rPr>
        <w:t xml:space="preserve">some incense, and go into the Most Holy place.  </w:t>
      </w:r>
      <w:r w:rsidR="00384FE1">
        <w:rPr>
          <w:rFonts w:ascii="Gentium" w:hAnsi="Gentium"/>
          <w:sz w:val="28"/>
          <w:szCs w:val="28"/>
        </w:rPr>
        <w:t>But He couldn’t just waltz in; he had to do it in a set way.</w:t>
      </w:r>
    </w:p>
    <w:p w:rsidR="00514D5D" w:rsidRDefault="00384FE1" w:rsidP="002D7DE2">
      <w:pPr>
        <w:numPr>
          <w:ilvl w:val="3"/>
          <w:numId w:val="9"/>
        </w:numPr>
        <w:rPr>
          <w:rFonts w:ascii="Gentium" w:hAnsi="Gentium"/>
          <w:sz w:val="28"/>
          <w:szCs w:val="28"/>
        </w:rPr>
      </w:pPr>
      <w:r>
        <w:rPr>
          <w:rFonts w:ascii="Gentium" w:hAnsi="Gentium"/>
          <w:sz w:val="28"/>
          <w:szCs w:val="28"/>
        </w:rPr>
        <w:t xml:space="preserve">You see, in </w:t>
      </w:r>
      <w:r w:rsidR="008E2FC3" w:rsidRPr="008E2FC3">
        <w:rPr>
          <w:rFonts w:ascii="Gentium" w:hAnsi="Gentium"/>
          <w:b/>
          <w:sz w:val="28"/>
          <w:szCs w:val="28"/>
        </w:rPr>
        <w:t>Exodus 33:20</w:t>
      </w:r>
      <w:r>
        <w:rPr>
          <w:rFonts w:ascii="Gentium" w:hAnsi="Gentium"/>
          <w:sz w:val="28"/>
          <w:szCs w:val="28"/>
        </w:rPr>
        <w:t>, God said to Moses, “</w:t>
      </w:r>
      <w:r w:rsidR="008E2FC3" w:rsidRPr="008E2FC3">
        <w:rPr>
          <w:rFonts w:ascii="Gentium" w:hAnsi="Gentium"/>
          <w:i/>
          <w:sz w:val="28"/>
          <w:szCs w:val="28"/>
        </w:rPr>
        <w:t>You</w:t>
      </w:r>
      <w:r w:rsidR="008E2FC3" w:rsidRPr="008E2FC3">
        <w:rPr>
          <w:rFonts w:ascii="Gentium" w:hAnsi="Gentium"/>
          <w:i/>
          <w:sz w:val="28"/>
          <w:lang w:val="en-US" w:eastAsia="en-NZ" w:bidi="he-IL"/>
        </w:rPr>
        <w:t xml:space="preserve"> cannot see my face, for man shall not see me and live</w:t>
      </w:r>
      <w:r w:rsidR="008E2FC3">
        <w:rPr>
          <w:rFonts w:ascii="Gentium" w:hAnsi="Gentium"/>
          <w:sz w:val="28"/>
          <w:lang w:val="en-US" w:eastAsia="en-NZ" w:bidi="he-IL"/>
        </w:rPr>
        <w:t xml:space="preserve">.”  </w:t>
      </w:r>
      <w:r w:rsidR="002D7DE2">
        <w:rPr>
          <w:rFonts w:ascii="Gentium" w:hAnsi="Gentium"/>
          <w:sz w:val="28"/>
          <w:lang w:val="en-US" w:eastAsia="en-NZ" w:bidi="he-IL"/>
        </w:rPr>
        <w:t xml:space="preserve">So </w:t>
      </w:r>
      <w:r>
        <w:rPr>
          <w:rFonts w:ascii="Gentium" w:hAnsi="Gentium"/>
          <w:sz w:val="28"/>
          <w:lang w:val="en-US" w:eastAsia="en-NZ" w:bidi="he-IL"/>
        </w:rPr>
        <w:t xml:space="preserve">Aaron was not allowed to see </w:t>
      </w:r>
      <w:r>
        <w:rPr>
          <w:rFonts w:ascii="Gentium" w:hAnsi="Gentium"/>
          <w:sz w:val="28"/>
          <w:szCs w:val="28"/>
        </w:rPr>
        <w:t xml:space="preserve">the glory cloud of God’s presence above the Ark of the Covenant.  If he did, he would die.  So that’s </w:t>
      </w:r>
      <w:r w:rsidR="00D81A00">
        <w:rPr>
          <w:rFonts w:ascii="Gentium" w:hAnsi="Gentium"/>
          <w:sz w:val="28"/>
          <w:lang w:val="en-US" w:eastAsia="en-NZ" w:bidi="he-IL"/>
        </w:rPr>
        <w:t xml:space="preserve">what the warning of </w:t>
      </w:r>
      <w:r w:rsidR="00D81A00" w:rsidRPr="00514D5D">
        <w:rPr>
          <w:rFonts w:ascii="Gentium" w:hAnsi="Gentium"/>
          <w:b/>
          <w:sz w:val="28"/>
          <w:lang w:val="en-US" w:eastAsia="en-NZ" w:bidi="he-IL"/>
        </w:rPr>
        <w:t>verse 13</w:t>
      </w:r>
      <w:r w:rsidR="00D81A00">
        <w:rPr>
          <w:rFonts w:ascii="Gentium" w:hAnsi="Gentium"/>
          <w:sz w:val="28"/>
          <w:lang w:val="en-US" w:eastAsia="en-NZ" w:bidi="he-IL"/>
        </w:rPr>
        <w:t xml:space="preserve"> is about: Aaron had </w:t>
      </w:r>
      <w:r w:rsidR="002D7DE2">
        <w:rPr>
          <w:rFonts w:ascii="Gentium" w:hAnsi="Gentium"/>
          <w:sz w:val="28"/>
          <w:lang w:val="en-US" w:eastAsia="en-NZ" w:bidi="he-IL"/>
        </w:rPr>
        <w:t xml:space="preserve">to </w:t>
      </w:r>
      <w:r w:rsidR="008E2FC3">
        <w:rPr>
          <w:rFonts w:ascii="Gentium" w:hAnsi="Gentium"/>
          <w:sz w:val="28"/>
          <w:szCs w:val="28"/>
        </w:rPr>
        <w:t xml:space="preserve">put the incense on the fire so that it would get all </w:t>
      </w:r>
      <w:proofErr w:type="spellStart"/>
      <w:r w:rsidR="008E2FC3">
        <w:rPr>
          <w:rFonts w:ascii="Gentium" w:hAnsi="Gentium"/>
          <w:sz w:val="28"/>
          <w:szCs w:val="28"/>
        </w:rPr>
        <w:t>smokey</w:t>
      </w:r>
      <w:proofErr w:type="spellEnd"/>
      <w:r w:rsidR="008E2FC3">
        <w:rPr>
          <w:rFonts w:ascii="Gentium" w:hAnsi="Gentium"/>
          <w:sz w:val="28"/>
          <w:szCs w:val="28"/>
        </w:rPr>
        <w:t xml:space="preserve"> inside</w:t>
      </w:r>
      <w:r w:rsidR="00D81A00">
        <w:rPr>
          <w:rFonts w:ascii="Gentium" w:hAnsi="Gentium"/>
          <w:sz w:val="28"/>
          <w:szCs w:val="28"/>
        </w:rPr>
        <w:t xml:space="preserve"> the </w:t>
      </w:r>
      <w:proofErr w:type="gramStart"/>
      <w:r>
        <w:rPr>
          <w:rFonts w:ascii="Gentium" w:hAnsi="Gentium"/>
          <w:sz w:val="28"/>
          <w:szCs w:val="28"/>
        </w:rPr>
        <w:t>Most</w:t>
      </w:r>
      <w:proofErr w:type="gramEnd"/>
      <w:r>
        <w:rPr>
          <w:rFonts w:ascii="Gentium" w:hAnsi="Gentium"/>
          <w:sz w:val="28"/>
          <w:szCs w:val="28"/>
        </w:rPr>
        <w:t xml:space="preserve"> </w:t>
      </w:r>
      <w:r w:rsidR="00D81A00">
        <w:rPr>
          <w:rFonts w:ascii="Gentium" w:hAnsi="Gentium"/>
          <w:sz w:val="28"/>
          <w:szCs w:val="28"/>
        </w:rPr>
        <w:t>holy place</w:t>
      </w:r>
      <w:r w:rsidR="008E2FC3">
        <w:rPr>
          <w:rFonts w:ascii="Gentium" w:hAnsi="Gentium"/>
          <w:sz w:val="28"/>
          <w:szCs w:val="28"/>
        </w:rPr>
        <w:t xml:space="preserve">.  And </w:t>
      </w:r>
      <w:r>
        <w:rPr>
          <w:rFonts w:ascii="Gentium" w:hAnsi="Gentium"/>
          <w:sz w:val="28"/>
          <w:szCs w:val="28"/>
        </w:rPr>
        <w:t xml:space="preserve">in this way he could perform his duties but </w:t>
      </w:r>
      <w:r w:rsidR="008E2FC3">
        <w:rPr>
          <w:rFonts w:ascii="Gentium" w:hAnsi="Gentium"/>
          <w:sz w:val="28"/>
          <w:szCs w:val="28"/>
        </w:rPr>
        <w:t xml:space="preserve">not see </w:t>
      </w:r>
      <w:r>
        <w:rPr>
          <w:rFonts w:ascii="Gentium" w:hAnsi="Gentium"/>
          <w:sz w:val="28"/>
          <w:szCs w:val="28"/>
        </w:rPr>
        <w:t>God</w:t>
      </w:r>
      <w:r w:rsidR="008E2FC3">
        <w:rPr>
          <w:rFonts w:ascii="Gentium" w:hAnsi="Gentium"/>
          <w:sz w:val="28"/>
          <w:szCs w:val="28"/>
        </w:rPr>
        <w:t>.</w:t>
      </w:r>
      <w:r w:rsidR="00260E71">
        <w:rPr>
          <w:rFonts w:ascii="Gentium" w:hAnsi="Gentium"/>
          <w:sz w:val="28"/>
          <w:szCs w:val="28"/>
        </w:rPr>
        <w:t xml:space="preserve">  </w:t>
      </w:r>
    </w:p>
    <w:p w:rsidR="00CE40DE" w:rsidRPr="002D7DE2" w:rsidRDefault="00260E71" w:rsidP="002D7DE2">
      <w:pPr>
        <w:numPr>
          <w:ilvl w:val="3"/>
          <w:numId w:val="9"/>
        </w:numPr>
        <w:rPr>
          <w:rFonts w:ascii="Gentium" w:hAnsi="Gentium"/>
          <w:sz w:val="28"/>
          <w:szCs w:val="28"/>
        </w:rPr>
      </w:pPr>
      <w:r>
        <w:rPr>
          <w:rFonts w:ascii="Gentium" w:hAnsi="Gentium"/>
          <w:sz w:val="28"/>
          <w:szCs w:val="28"/>
        </w:rPr>
        <w:t xml:space="preserve">And </w:t>
      </w:r>
      <w:r w:rsidR="00514D5D">
        <w:rPr>
          <w:rFonts w:ascii="Gentium" w:hAnsi="Gentium"/>
          <w:sz w:val="28"/>
          <w:szCs w:val="28"/>
        </w:rPr>
        <w:t xml:space="preserve">his duties were </w:t>
      </w:r>
      <w:r>
        <w:rPr>
          <w:rFonts w:ascii="Gentium" w:hAnsi="Gentium"/>
          <w:sz w:val="28"/>
          <w:szCs w:val="28"/>
        </w:rPr>
        <w:t xml:space="preserve">to </w:t>
      </w:r>
      <w:r w:rsidRPr="002D7DE2">
        <w:rPr>
          <w:rFonts w:ascii="Gentium" w:hAnsi="Gentium"/>
          <w:sz w:val="28"/>
          <w:lang w:val="en-US" w:eastAsia="en-NZ" w:bidi="he-IL"/>
        </w:rPr>
        <w:t xml:space="preserve">sprinkle </w:t>
      </w:r>
      <w:r w:rsidR="002D7DE2" w:rsidRPr="002D7DE2">
        <w:rPr>
          <w:rFonts w:ascii="Gentium" w:hAnsi="Gentium"/>
          <w:sz w:val="28"/>
          <w:lang w:val="en-US" w:eastAsia="en-NZ" w:bidi="he-IL"/>
        </w:rPr>
        <w:t>blood</w:t>
      </w:r>
      <w:r w:rsidRPr="002D7DE2">
        <w:rPr>
          <w:rFonts w:ascii="Gentium" w:hAnsi="Gentium"/>
          <w:sz w:val="28"/>
          <w:lang w:val="en-US" w:eastAsia="en-NZ" w:bidi="he-IL"/>
        </w:rPr>
        <w:t xml:space="preserve"> </w:t>
      </w:r>
      <w:r w:rsidR="002D7DE2" w:rsidRPr="00384FE1">
        <w:rPr>
          <w:rFonts w:ascii="Gentium" w:hAnsi="Gentium"/>
          <w:i/>
          <w:sz w:val="28"/>
          <w:lang w:val="en-US" w:eastAsia="en-NZ" w:bidi="he-IL"/>
        </w:rPr>
        <w:t>once</w:t>
      </w:r>
      <w:r w:rsidR="002D7DE2" w:rsidRPr="002D7DE2">
        <w:rPr>
          <w:rFonts w:ascii="Gentium" w:hAnsi="Gentium"/>
          <w:sz w:val="28"/>
          <w:lang w:val="en-US" w:eastAsia="en-NZ" w:bidi="he-IL"/>
        </w:rPr>
        <w:t xml:space="preserve"> </w:t>
      </w:r>
      <w:r w:rsidRPr="002D7DE2">
        <w:rPr>
          <w:rFonts w:ascii="Gentium" w:hAnsi="Gentium"/>
          <w:sz w:val="28"/>
          <w:lang w:val="en-US" w:eastAsia="en-NZ" w:bidi="he-IL"/>
        </w:rPr>
        <w:t xml:space="preserve">on the front of the mercy seat and </w:t>
      </w:r>
      <w:r w:rsidR="002D7DE2" w:rsidRPr="00384FE1">
        <w:rPr>
          <w:rFonts w:ascii="Gentium" w:hAnsi="Gentium"/>
          <w:i/>
          <w:sz w:val="28"/>
          <w:lang w:val="en-US" w:eastAsia="en-NZ" w:bidi="he-IL"/>
        </w:rPr>
        <w:t>seven</w:t>
      </w:r>
      <w:r w:rsidR="002D7DE2" w:rsidRPr="002D7DE2">
        <w:rPr>
          <w:rFonts w:ascii="Gentium" w:hAnsi="Gentium"/>
          <w:sz w:val="28"/>
          <w:lang w:val="en-US" w:eastAsia="en-NZ" w:bidi="he-IL"/>
        </w:rPr>
        <w:t xml:space="preserve"> </w:t>
      </w:r>
      <w:r w:rsidR="002D7DE2" w:rsidRPr="00384FE1">
        <w:rPr>
          <w:rFonts w:ascii="Gentium" w:hAnsi="Gentium"/>
          <w:i/>
          <w:sz w:val="28"/>
          <w:lang w:val="en-US" w:eastAsia="en-NZ" w:bidi="he-IL"/>
        </w:rPr>
        <w:t>times</w:t>
      </w:r>
      <w:r w:rsidR="002D7DE2" w:rsidRPr="002D7DE2">
        <w:rPr>
          <w:rFonts w:ascii="Gentium" w:hAnsi="Gentium"/>
          <w:sz w:val="28"/>
          <w:lang w:val="en-US" w:eastAsia="en-NZ" w:bidi="he-IL"/>
        </w:rPr>
        <w:t xml:space="preserve"> </w:t>
      </w:r>
      <w:r w:rsidRPr="002D7DE2">
        <w:rPr>
          <w:rFonts w:ascii="Gentium" w:hAnsi="Gentium"/>
          <w:sz w:val="28"/>
          <w:lang w:val="en-US" w:eastAsia="en-NZ" w:bidi="he-IL"/>
        </w:rPr>
        <w:t>in front of the mercy seat</w:t>
      </w:r>
      <w:r w:rsidR="002D7DE2" w:rsidRPr="002D7DE2">
        <w:rPr>
          <w:rFonts w:ascii="Gentium" w:hAnsi="Gentium"/>
          <w:sz w:val="28"/>
          <w:lang w:val="en-US" w:eastAsia="en-NZ" w:bidi="he-IL"/>
        </w:rPr>
        <w:t>.</w:t>
      </w:r>
    </w:p>
    <w:p w:rsidR="00514D5D" w:rsidRPr="00514D5D" w:rsidRDefault="002D7DE2" w:rsidP="00514D5D">
      <w:pPr>
        <w:numPr>
          <w:ilvl w:val="3"/>
          <w:numId w:val="9"/>
        </w:numPr>
        <w:rPr>
          <w:rFonts w:ascii="Gentium" w:hAnsi="Gentium"/>
          <w:sz w:val="28"/>
          <w:szCs w:val="28"/>
        </w:rPr>
      </w:pPr>
      <w:r>
        <w:rPr>
          <w:rFonts w:ascii="Gentium" w:hAnsi="Gentium"/>
          <w:sz w:val="28"/>
          <w:lang w:val="en-US" w:eastAsia="en-NZ" w:bidi="he-IL"/>
        </w:rPr>
        <w:t xml:space="preserve">And in this way, as we see in </w:t>
      </w:r>
      <w:r w:rsidRPr="00514D5D">
        <w:rPr>
          <w:rFonts w:ascii="Gentium" w:hAnsi="Gentium"/>
          <w:b/>
          <w:sz w:val="28"/>
          <w:lang w:val="en-US" w:eastAsia="en-NZ" w:bidi="he-IL"/>
        </w:rPr>
        <w:t>verse 11</w:t>
      </w:r>
      <w:r>
        <w:rPr>
          <w:rFonts w:ascii="Gentium" w:hAnsi="Gentium"/>
          <w:sz w:val="28"/>
          <w:lang w:val="en-US" w:eastAsia="en-NZ" w:bidi="he-IL"/>
        </w:rPr>
        <w:t>, Aaron made atonement “</w:t>
      </w:r>
      <w:r w:rsidRPr="002D7DE2">
        <w:rPr>
          <w:rFonts w:ascii="Gentium" w:hAnsi="Gentium"/>
          <w:i/>
          <w:sz w:val="28"/>
          <w:lang w:val="en-US" w:eastAsia="en-NZ" w:bidi="he-IL"/>
        </w:rPr>
        <w:t>for Himself and for his house</w:t>
      </w:r>
      <w:r>
        <w:rPr>
          <w:rFonts w:ascii="Gentium" w:hAnsi="Gentium"/>
          <w:sz w:val="28"/>
          <w:lang w:val="en-US" w:eastAsia="en-NZ" w:bidi="he-IL"/>
        </w:rPr>
        <w:t xml:space="preserve">.”  </w:t>
      </w:r>
    </w:p>
    <w:p w:rsidR="002D7DE2" w:rsidRPr="009D7718" w:rsidRDefault="002D7DE2" w:rsidP="009D7718">
      <w:pPr>
        <w:numPr>
          <w:ilvl w:val="2"/>
          <w:numId w:val="9"/>
        </w:numPr>
        <w:rPr>
          <w:rFonts w:ascii="Gentium" w:hAnsi="Gentium"/>
          <w:sz w:val="28"/>
          <w:szCs w:val="28"/>
        </w:rPr>
      </w:pPr>
      <w:r>
        <w:rPr>
          <w:rFonts w:ascii="Gentium" w:hAnsi="Gentium"/>
          <w:sz w:val="28"/>
          <w:lang w:val="en-US" w:eastAsia="en-NZ" w:bidi="he-IL"/>
        </w:rPr>
        <w:t xml:space="preserve">So Aaron and his house were now clean in the sight of the Lord.  </w:t>
      </w:r>
    </w:p>
    <w:p w:rsidR="009D7718" w:rsidRDefault="009D7718" w:rsidP="009D7718">
      <w:pPr>
        <w:ind w:left="340"/>
        <w:rPr>
          <w:rFonts w:ascii="Gentium" w:hAnsi="Gentium"/>
          <w:sz w:val="28"/>
          <w:szCs w:val="28"/>
        </w:rPr>
      </w:pPr>
    </w:p>
    <w:p w:rsidR="00BB394C" w:rsidRPr="00BB394C" w:rsidRDefault="009D7718" w:rsidP="00BB394C">
      <w:pPr>
        <w:numPr>
          <w:ilvl w:val="1"/>
          <w:numId w:val="9"/>
        </w:numPr>
        <w:rPr>
          <w:rFonts w:ascii="Gentium" w:hAnsi="Gentium"/>
          <w:sz w:val="28"/>
          <w:szCs w:val="28"/>
        </w:rPr>
      </w:pPr>
      <w:r>
        <w:rPr>
          <w:rFonts w:ascii="Gentium" w:hAnsi="Gentium"/>
          <w:sz w:val="28"/>
          <w:szCs w:val="28"/>
        </w:rPr>
        <w:t xml:space="preserve">And that brings us, secondly, to </w:t>
      </w:r>
      <w:r w:rsidRPr="009D7718">
        <w:rPr>
          <w:rFonts w:ascii="Gentium" w:hAnsi="Gentium"/>
          <w:b/>
          <w:caps/>
          <w:sz w:val="28"/>
          <w:szCs w:val="28"/>
        </w:rPr>
        <w:t>the cleansing of the tabernacle itself</w:t>
      </w:r>
      <w:r>
        <w:rPr>
          <w:rFonts w:ascii="Gentium" w:hAnsi="Gentium"/>
          <w:sz w:val="28"/>
          <w:szCs w:val="28"/>
        </w:rPr>
        <w:t xml:space="preserve">.  </w:t>
      </w:r>
      <w:r w:rsidR="00BB394C" w:rsidRPr="00BB394C">
        <w:rPr>
          <w:rFonts w:ascii="Gentium" w:hAnsi="Gentium"/>
          <w:sz w:val="28"/>
          <w:szCs w:val="28"/>
        </w:rPr>
        <w:t>A term that we have all become familiar with in recent months is ‘</w:t>
      </w:r>
      <w:r w:rsidR="00BB394C" w:rsidRPr="00BB394C">
        <w:rPr>
          <w:rFonts w:ascii="Gentium" w:hAnsi="Gentium"/>
          <w:b/>
          <w:sz w:val="28"/>
          <w:szCs w:val="28"/>
        </w:rPr>
        <w:t>deep cleaning</w:t>
      </w:r>
      <w:r w:rsidR="00BB394C" w:rsidRPr="00BB394C">
        <w:rPr>
          <w:rFonts w:ascii="Gentium" w:hAnsi="Gentium"/>
          <w:sz w:val="28"/>
          <w:szCs w:val="28"/>
        </w:rPr>
        <w:t xml:space="preserve">.’  When a person with </w:t>
      </w:r>
      <w:proofErr w:type="spellStart"/>
      <w:r w:rsidR="00BB394C" w:rsidRPr="00BB394C">
        <w:rPr>
          <w:rFonts w:ascii="Gentium" w:hAnsi="Gentium"/>
          <w:sz w:val="28"/>
          <w:szCs w:val="28"/>
        </w:rPr>
        <w:t>Covid</w:t>
      </w:r>
      <w:proofErr w:type="spellEnd"/>
      <w:r w:rsidR="00BB394C" w:rsidRPr="00BB394C">
        <w:rPr>
          <w:rFonts w:ascii="Gentium" w:hAnsi="Gentium"/>
          <w:sz w:val="28"/>
          <w:szCs w:val="28"/>
        </w:rPr>
        <w:t xml:space="preserve"> visits a pub or a gym or a supermarket, we are told that those places shut down in order for deep cleaning to take place.  And that is because the </w:t>
      </w:r>
      <w:proofErr w:type="spellStart"/>
      <w:r w:rsidR="00BB394C" w:rsidRPr="00BB394C">
        <w:rPr>
          <w:rFonts w:ascii="Gentium" w:hAnsi="Gentium"/>
          <w:sz w:val="28"/>
          <w:szCs w:val="28"/>
        </w:rPr>
        <w:t>Covid</w:t>
      </w:r>
      <w:proofErr w:type="spellEnd"/>
      <w:r w:rsidR="00BB394C" w:rsidRPr="00BB394C">
        <w:rPr>
          <w:rFonts w:ascii="Gentium" w:hAnsi="Gentium"/>
          <w:sz w:val="28"/>
          <w:szCs w:val="28"/>
        </w:rPr>
        <w:t xml:space="preserve"> virus can linger on surfaces and be passed on to others who touch those surfaces.  Well, </w:t>
      </w:r>
      <w:r w:rsidR="008A5EDE">
        <w:rPr>
          <w:rFonts w:ascii="Gentium" w:hAnsi="Gentium"/>
          <w:sz w:val="28"/>
          <w:szCs w:val="28"/>
        </w:rPr>
        <w:t>in a similar way,</w:t>
      </w:r>
      <w:r w:rsidR="00252968">
        <w:rPr>
          <w:rFonts w:ascii="Gentium" w:hAnsi="Gentium"/>
          <w:sz w:val="28"/>
          <w:szCs w:val="28"/>
        </w:rPr>
        <w:t xml:space="preserve"> </w:t>
      </w:r>
      <w:r w:rsidR="00BB394C">
        <w:rPr>
          <w:rFonts w:ascii="Gentium" w:hAnsi="Gentium"/>
          <w:sz w:val="28"/>
          <w:szCs w:val="28"/>
        </w:rPr>
        <w:t>sin</w:t>
      </w:r>
      <w:r w:rsidR="00252968">
        <w:rPr>
          <w:rFonts w:ascii="Gentium" w:hAnsi="Gentium"/>
          <w:sz w:val="28"/>
          <w:szCs w:val="28"/>
        </w:rPr>
        <w:t xml:space="preserve"> contaminated the tabernacle</w:t>
      </w:r>
      <w:r w:rsidR="008A5EDE">
        <w:rPr>
          <w:rFonts w:ascii="Gentium" w:hAnsi="Gentium"/>
          <w:sz w:val="28"/>
          <w:szCs w:val="28"/>
        </w:rPr>
        <w:t xml:space="preserve"> and its furniture</w:t>
      </w:r>
      <w:r w:rsidR="00252968">
        <w:rPr>
          <w:rFonts w:ascii="Gentium" w:hAnsi="Gentium"/>
          <w:sz w:val="28"/>
          <w:szCs w:val="28"/>
        </w:rPr>
        <w:t xml:space="preserve">.  And so, </w:t>
      </w:r>
      <w:r w:rsidR="00BB394C" w:rsidRPr="00BB394C">
        <w:rPr>
          <w:rFonts w:ascii="Gentium" w:hAnsi="Gentium"/>
          <w:sz w:val="28"/>
          <w:szCs w:val="28"/>
        </w:rPr>
        <w:t xml:space="preserve">because of the sinful acts of the people of Israel, and the consequences of sin that affect every molecule of creation, the tabernacle itself </w:t>
      </w:r>
      <w:r w:rsidR="00252968">
        <w:rPr>
          <w:rFonts w:ascii="Gentium" w:hAnsi="Gentium"/>
          <w:sz w:val="28"/>
          <w:szCs w:val="28"/>
        </w:rPr>
        <w:t xml:space="preserve">needed a </w:t>
      </w:r>
      <w:r w:rsidR="00BB394C" w:rsidRPr="00BB394C">
        <w:rPr>
          <w:rFonts w:ascii="Gentium" w:hAnsi="Gentium"/>
          <w:sz w:val="28"/>
          <w:szCs w:val="28"/>
        </w:rPr>
        <w:t>‘deep cleaning.’  And that is wh</w:t>
      </w:r>
      <w:r w:rsidR="00252968">
        <w:rPr>
          <w:rFonts w:ascii="Gentium" w:hAnsi="Gentium"/>
          <w:sz w:val="28"/>
          <w:szCs w:val="28"/>
        </w:rPr>
        <w:t xml:space="preserve">at we read about in </w:t>
      </w:r>
      <w:r w:rsidR="00252968" w:rsidRPr="00252968">
        <w:rPr>
          <w:rFonts w:ascii="Gentium" w:hAnsi="Gentium"/>
          <w:b/>
          <w:sz w:val="28"/>
          <w:szCs w:val="28"/>
        </w:rPr>
        <w:t>verses 15-19</w:t>
      </w:r>
      <w:r w:rsidR="00252968">
        <w:rPr>
          <w:rFonts w:ascii="Gentium" w:hAnsi="Gentium"/>
          <w:sz w:val="28"/>
          <w:szCs w:val="28"/>
        </w:rPr>
        <w:t xml:space="preserve">.  </w:t>
      </w:r>
    </w:p>
    <w:p w:rsidR="00A57EA8" w:rsidRDefault="00A57EA8" w:rsidP="00A57EA8">
      <w:pPr>
        <w:numPr>
          <w:ilvl w:val="2"/>
          <w:numId w:val="9"/>
        </w:numPr>
        <w:rPr>
          <w:rFonts w:ascii="Gentium" w:hAnsi="Gentium"/>
          <w:sz w:val="28"/>
          <w:szCs w:val="28"/>
        </w:rPr>
      </w:pPr>
      <w:r>
        <w:rPr>
          <w:rFonts w:ascii="Gentium" w:hAnsi="Gentium"/>
          <w:sz w:val="28"/>
          <w:szCs w:val="28"/>
        </w:rPr>
        <w:t xml:space="preserve">In </w:t>
      </w:r>
      <w:r w:rsidRPr="00A57EA8">
        <w:rPr>
          <w:rFonts w:ascii="Gentium" w:hAnsi="Gentium"/>
          <w:b/>
          <w:sz w:val="28"/>
          <w:szCs w:val="28"/>
        </w:rPr>
        <w:t xml:space="preserve">verse 15 </w:t>
      </w:r>
      <w:r>
        <w:rPr>
          <w:rFonts w:ascii="Gentium" w:hAnsi="Gentium"/>
          <w:sz w:val="28"/>
          <w:szCs w:val="28"/>
        </w:rPr>
        <w:t xml:space="preserve">we see that Aaron had to kill one of the goats and go back into the Most Holy Place and sprinkle some of its blood over the mercy seat and in front of it.  </w:t>
      </w:r>
      <w:r w:rsidRPr="00A57EA8">
        <w:rPr>
          <w:rFonts w:ascii="Gentium" w:hAnsi="Gentium"/>
          <w:sz w:val="28"/>
          <w:szCs w:val="28"/>
        </w:rPr>
        <w:t xml:space="preserve">And </w:t>
      </w:r>
      <w:r w:rsidRPr="00A57EA8">
        <w:rPr>
          <w:rFonts w:ascii="Gentium" w:hAnsi="Gentium"/>
          <w:b/>
          <w:sz w:val="28"/>
          <w:szCs w:val="28"/>
        </w:rPr>
        <w:t>verse 16</w:t>
      </w:r>
      <w:r w:rsidRPr="00A57EA8">
        <w:rPr>
          <w:rFonts w:ascii="Gentium" w:hAnsi="Gentium"/>
          <w:sz w:val="28"/>
          <w:szCs w:val="28"/>
        </w:rPr>
        <w:t xml:space="preserve"> explains that this was to “</w:t>
      </w:r>
      <w:r w:rsidRPr="00A57EA8">
        <w:rPr>
          <w:rFonts w:ascii="Gentium" w:hAnsi="Gentium"/>
          <w:i/>
          <w:sz w:val="28"/>
          <w:szCs w:val="28"/>
        </w:rPr>
        <w:t>make atonement for the holy place, because of the uncleanness of the people of Israel and their transgressions, all their sins</w:t>
      </w:r>
      <w:r w:rsidRPr="00A57EA8">
        <w:rPr>
          <w:rFonts w:ascii="Gentium" w:hAnsi="Gentium"/>
          <w:sz w:val="28"/>
          <w:szCs w:val="28"/>
        </w:rPr>
        <w:t xml:space="preserve">.”  </w:t>
      </w:r>
    </w:p>
    <w:p w:rsidR="00A57EA8" w:rsidRDefault="00A57EA8" w:rsidP="00A57EA8">
      <w:pPr>
        <w:numPr>
          <w:ilvl w:val="2"/>
          <w:numId w:val="9"/>
        </w:numPr>
        <w:rPr>
          <w:rFonts w:ascii="Gentium" w:hAnsi="Gentium"/>
          <w:sz w:val="28"/>
          <w:szCs w:val="28"/>
        </w:rPr>
      </w:pPr>
      <w:r w:rsidRPr="00A57EA8">
        <w:rPr>
          <w:rFonts w:ascii="Gentium" w:hAnsi="Gentium"/>
          <w:sz w:val="28"/>
          <w:szCs w:val="28"/>
        </w:rPr>
        <w:t>And then he had to sprinkle more blood in the other areas and on the other furniture of the rest of the tent of meeting.  And then he had to go out to the altar and sprinkle some of the blood of the bull and the goat on the horns of the altar and all around, “</w:t>
      </w:r>
      <w:r w:rsidRPr="00A57EA8">
        <w:rPr>
          <w:rFonts w:ascii="Gentium" w:hAnsi="Gentium"/>
          <w:i/>
          <w:sz w:val="28"/>
          <w:szCs w:val="28"/>
        </w:rPr>
        <w:t>to cleanse it and consecrate it from the uncleanness of the people of Israel</w:t>
      </w:r>
      <w:r w:rsidRPr="00A57EA8">
        <w:rPr>
          <w:rFonts w:ascii="Gentium" w:hAnsi="Gentium"/>
          <w:sz w:val="28"/>
          <w:szCs w:val="28"/>
        </w:rPr>
        <w:t xml:space="preserve">.”  </w:t>
      </w:r>
    </w:p>
    <w:p w:rsidR="00A57EA8" w:rsidRDefault="00BB394C" w:rsidP="00A57EA8">
      <w:pPr>
        <w:numPr>
          <w:ilvl w:val="2"/>
          <w:numId w:val="9"/>
        </w:numPr>
        <w:rPr>
          <w:rFonts w:ascii="Gentium" w:hAnsi="Gentium"/>
          <w:sz w:val="28"/>
          <w:szCs w:val="28"/>
        </w:rPr>
      </w:pPr>
      <w:r>
        <w:rPr>
          <w:rFonts w:ascii="Gentium" w:hAnsi="Gentium"/>
          <w:sz w:val="28"/>
          <w:szCs w:val="28"/>
        </w:rPr>
        <w:lastRenderedPageBreak/>
        <w:t xml:space="preserve">And </w:t>
      </w:r>
      <w:r w:rsidRPr="00BB394C">
        <w:rPr>
          <w:rFonts w:ascii="Gentium" w:hAnsi="Gentium"/>
          <w:b/>
          <w:sz w:val="28"/>
          <w:szCs w:val="28"/>
        </w:rPr>
        <w:t>verse 17</w:t>
      </w:r>
      <w:r>
        <w:rPr>
          <w:rFonts w:ascii="Gentium" w:hAnsi="Gentium"/>
          <w:sz w:val="28"/>
          <w:szCs w:val="28"/>
        </w:rPr>
        <w:t xml:space="preserve"> is very clear: No one was allowed to be inside the tabernacle area while Aaron was cleansing the tabernacle with the blood.  It was to be just Aaron, who was ritually </w:t>
      </w:r>
      <w:proofErr w:type="gramStart"/>
      <w:r>
        <w:rPr>
          <w:rFonts w:ascii="Gentium" w:hAnsi="Gentium"/>
          <w:sz w:val="28"/>
          <w:szCs w:val="28"/>
        </w:rPr>
        <w:t>clean</w:t>
      </w:r>
      <w:proofErr w:type="gramEnd"/>
      <w:r>
        <w:rPr>
          <w:rFonts w:ascii="Gentium" w:hAnsi="Gentium"/>
          <w:sz w:val="28"/>
          <w:szCs w:val="28"/>
        </w:rPr>
        <w:t xml:space="preserve"> himself now, and the cleansing blood.</w:t>
      </w:r>
    </w:p>
    <w:p w:rsidR="00BB394C" w:rsidRDefault="00252968" w:rsidP="00A57EA8">
      <w:pPr>
        <w:numPr>
          <w:ilvl w:val="2"/>
          <w:numId w:val="9"/>
        </w:numPr>
        <w:rPr>
          <w:rFonts w:ascii="Gentium" w:hAnsi="Gentium"/>
          <w:sz w:val="28"/>
          <w:szCs w:val="28"/>
        </w:rPr>
      </w:pPr>
      <w:r>
        <w:rPr>
          <w:rFonts w:ascii="Gentium" w:hAnsi="Gentium"/>
          <w:sz w:val="28"/>
          <w:szCs w:val="28"/>
        </w:rPr>
        <w:t>And so, only after this deep clean was finished was th</w:t>
      </w:r>
      <w:r w:rsidR="00BB394C">
        <w:rPr>
          <w:rFonts w:ascii="Gentium" w:hAnsi="Gentium"/>
          <w:sz w:val="28"/>
          <w:szCs w:val="28"/>
        </w:rPr>
        <w:t xml:space="preserve">e tabernacle clean in the sight of the Lord.  </w:t>
      </w:r>
    </w:p>
    <w:p w:rsidR="00252968" w:rsidRDefault="00252968" w:rsidP="00252968">
      <w:pPr>
        <w:ind w:left="340"/>
        <w:rPr>
          <w:rFonts w:ascii="Gentium" w:hAnsi="Gentium"/>
          <w:sz w:val="28"/>
          <w:szCs w:val="28"/>
        </w:rPr>
      </w:pPr>
    </w:p>
    <w:p w:rsidR="00776349" w:rsidRDefault="00252968" w:rsidP="00776349">
      <w:pPr>
        <w:numPr>
          <w:ilvl w:val="1"/>
          <w:numId w:val="9"/>
        </w:numPr>
        <w:rPr>
          <w:rFonts w:ascii="Gentium" w:hAnsi="Gentium"/>
          <w:sz w:val="28"/>
          <w:szCs w:val="28"/>
        </w:rPr>
      </w:pPr>
      <w:r>
        <w:rPr>
          <w:rFonts w:ascii="Gentium" w:hAnsi="Gentium"/>
          <w:sz w:val="28"/>
          <w:szCs w:val="28"/>
        </w:rPr>
        <w:t xml:space="preserve">And that brings us </w:t>
      </w:r>
      <w:r w:rsidR="00776349">
        <w:rPr>
          <w:rFonts w:ascii="Gentium" w:hAnsi="Gentium"/>
          <w:sz w:val="28"/>
          <w:szCs w:val="28"/>
        </w:rPr>
        <w:t xml:space="preserve">thirdly </w:t>
      </w:r>
      <w:r>
        <w:rPr>
          <w:rFonts w:ascii="Gentium" w:hAnsi="Gentium"/>
          <w:sz w:val="28"/>
          <w:szCs w:val="28"/>
        </w:rPr>
        <w:t>to the cleansing of the people.</w:t>
      </w:r>
      <w:r w:rsidR="00776349">
        <w:rPr>
          <w:rFonts w:ascii="Gentium" w:hAnsi="Gentium"/>
          <w:sz w:val="28"/>
          <w:szCs w:val="28"/>
        </w:rPr>
        <w:t xml:space="preserve">  If you look at verse 5, you will see that Aaron was</w:t>
      </w:r>
      <w:r w:rsidR="0048229B" w:rsidRPr="00776349">
        <w:rPr>
          <w:rFonts w:ascii="Gentium" w:hAnsi="Gentium"/>
          <w:sz w:val="28"/>
          <w:szCs w:val="28"/>
        </w:rPr>
        <w:t xml:space="preserve"> told</w:t>
      </w:r>
      <w:r w:rsidR="00F62054" w:rsidRPr="00776349">
        <w:rPr>
          <w:rFonts w:ascii="Gentium" w:hAnsi="Gentium"/>
          <w:sz w:val="28"/>
          <w:szCs w:val="28"/>
        </w:rPr>
        <w:t xml:space="preserve"> to select </w:t>
      </w:r>
      <w:r w:rsidR="00F62054" w:rsidRPr="00776349">
        <w:rPr>
          <w:rFonts w:ascii="Gentium" w:hAnsi="Gentium"/>
          <w:b/>
          <w:sz w:val="28"/>
          <w:szCs w:val="28"/>
        </w:rPr>
        <w:t>two goats</w:t>
      </w:r>
      <w:r w:rsidR="00F62054" w:rsidRPr="00776349">
        <w:rPr>
          <w:rFonts w:ascii="Gentium" w:hAnsi="Gentium"/>
          <w:sz w:val="28"/>
          <w:szCs w:val="28"/>
        </w:rPr>
        <w:t xml:space="preserve"> from the Israelite community.  And in v7, both goats were to be presented before the Lord and the lot was to be cast</w:t>
      </w:r>
      <w:r w:rsidR="00C65D0D" w:rsidRPr="00776349">
        <w:rPr>
          <w:rFonts w:ascii="Gentium" w:hAnsi="Gentium"/>
          <w:sz w:val="28"/>
          <w:szCs w:val="28"/>
        </w:rPr>
        <w:t xml:space="preserve"> which would make one goat a goat </w:t>
      </w:r>
      <w:r w:rsidR="007A0368" w:rsidRPr="00776349">
        <w:rPr>
          <w:rFonts w:ascii="Gentium" w:hAnsi="Gentium"/>
          <w:sz w:val="28"/>
          <w:szCs w:val="28"/>
        </w:rPr>
        <w:t>‘</w:t>
      </w:r>
      <w:r w:rsidR="00C65D0D" w:rsidRPr="00545C84">
        <w:rPr>
          <w:rFonts w:ascii="Gentium" w:hAnsi="Gentium"/>
          <w:i/>
          <w:sz w:val="28"/>
          <w:szCs w:val="28"/>
        </w:rPr>
        <w:t>for the Lord</w:t>
      </w:r>
      <w:r w:rsidR="007A0368" w:rsidRPr="00545C84">
        <w:rPr>
          <w:rFonts w:ascii="Gentium" w:hAnsi="Gentium"/>
          <w:i/>
          <w:sz w:val="28"/>
          <w:szCs w:val="28"/>
        </w:rPr>
        <w:t>’</w:t>
      </w:r>
      <w:r w:rsidR="00C65D0D" w:rsidRPr="00776349">
        <w:rPr>
          <w:rFonts w:ascii="Gentium" w:hAnsi="Gentium"/>
          <w:sz w:val="28"/>
          <w:szCs w:val="28"/>
        </w:rPr>
        <w:t xml:space="preserve"> and the other goat the </w:t>
      </w:r>
      <w:r w:rsidR="00545C84">
        <w:rPr>
          <w:rFonts w:ascii="Gentium" w:hAnsi="Gentium"/>
          <w:sz w:val="28"/>
          <w:szCs w:val="28"/>
        </w:rPr>
        <w:t xml:space="preserve">goat </w:t>
      </w:r>
      <w:r w:rsidR="008A5EDE">
        <w:rPr>
          <w:rFonts w:ascii="Gentium" w:hAnsi="Gentium"/>
          <w:sz w:val="28"/>
          <w:szCs w:val="28"/>
        </w:rPr>
        <w:t>‘</w:t>
      </w:r>
      <w:r w:rsidR="00545C84" w:rsidRPr="008A5EDE">
        <w:rPr>
          <w:rFonts w:ascii="Gentium" w:hAnsi="Gentium"/>
          <w:i/>
          <w:sz w:val="28"/>
          <w:szCs w:val="28"/>
        </w:rPr>
        <w:t xml:space="preserve">for </w:t>
      </w:r>
      <w:proofErr w:type="spellStart"/>
      <w:r w:rsidR="00545C84" w:rsidRPr="008A5EDE">
        <w:rPr>
          <w:rFonts w:ascii="Gentium" w:hAnsi="Gentium"/>
          <w:i/>
          <w:sz w:val="28"/>
          <w:szCs w:val="28"/>
        </w:rPr>
        <w:t>Azazel</w:t>
      </w:r>
      <w:proofErr w:type="spellEnd"/>
      <w:r w:rsidR="00545C84">
        <w:rPr>
          <w:rFonts w:ascii="Gentium" w:hAnsi="Gentium"/>
          <w:sz w:val="28"/>
          <w:szCs w:val="28"/>
        </w:rPr>
        <w:t>.</w:t>
      </w:r>
      <w:r w:rsidR="008A5EDE">
        <w:rPr>
          <w:rFonts w:ascii="Gentium" w:hAnsi="Gentium"/>
          <w:sz w:val="28"/>
          <w:szCs w:val="28"/>
        </w:rPr>
        <w:t>’</w:t>
      </w:r>
      <w:r w:rsidR="00545C84">
        <w:rPr>
          <w:rFonts w:ascii="Gentium" w:hAnsi="Gentium"/>
          <w:sz w:val="28"/>
          <w:szCs w:val="28"/>
        </w:rPr>
        <w:t xml:space="preserve">  And we don’t know exactly what </w:t>
      </w:r>
      <w:proofErr w:type="spellStart"/>
      <w:r w:rsidR="00545C84">
        <w:rPr>
          <w:rFonts w:ascii="Gentium" w:hAnsi="Gentium"/>
          <w:sz w:val="28"/>
          <w:szCs w:val="28"/>
        </w:rPr>
        <w:t>Azazel</w:t>
      </w:r>
      <w:proofErr w:type="spellEnd"/>
      <w:r w:rsidR="00545C84">
        <w:rPr>
          <w:rFonts w:ascii="Gentium" w:hAnsi="Gentium"/>
          <w:sz w:val="28"/>
          <w:szCs w:val="28"/>
        </w:rPr>
        <w:t xml:space="preserve"> means – it could refer to the place it was taken or just mean ‘a </w:t>
      </w:r>
      <w:r w:rsidR="00C65D0D" w:rsidRPr="00776349">
        <w:rPr>
          <w:rFonts w:ascii="Gentium" w:hAnsi="Gentium"/>
          <w:sz w:val="28"/>
          <w:szCs w:val="28"/>
        </w:rPr>
        <w:t>scapegoat</w:t>
      </w:r>
      <w:r w:rsidR="008A5EDE">
        <w:rPr>
          <w:rFonts w:ascii="Gentium" w:hAnsi="Gentium"/>
          <w:sz w:val="28"/>
          <w:szCs w:val="28"/>
        </w:rPr>
        <w:t>,</w:t>
      </w:r>
      <w:r w:rsidR="00545C84">
        <w:rPr>
          <w:rFonts w:ascii="Gentium" w:hAnsi="Gentium"/>
          <w:sz w:val="28"/>
          <w:szCs w:val="28"/>
        </w:rPr>
        <w:t>’</w:t>
      </w:r>
      <w:r w:rsidR="008A5EDE">
        <w:rPr>
          <w:rFonts w:ascii="Gentium" w:hAnsi="Gentium"/>
          <w:sz w:val="28"/>
          <w:szCs w:val="28"/>
        </w:rPr>
        <w:t xml:space="preserve"> which is a term that describes someone who takes the blame for the wrongdoing of someone else.</w:t>
      </w:r>
      <w:r w:rsidR="00545C84">
        <w:rPr>
          <w:rFonts w:ascii="Gentium" w:hAnsi="Gentium"/>
          <w:sz w:val="28"/>
          <w:szCs w:val="28"/>
        </w:rPr>
        <w:t xml:space="preserve"> </w:t>
      </w:r>
    </w:p>
    <w:p w:rsidR="00776349" w:rsidRDefault="00776349" w:rsidP="00776349">
      <w:pPr>
        <w:numPr>
          <w:ilvl w:val="2"/>
          <w:numId w:val="9"/>
        </w:numPr>
        <w:rPr>
          <w:rFonts w:ascii="Gentium" w:hAnsi="Gentium"/>
          <w:sz w:val="28"/>
          <w:szCs w:val="28"/>
        </w:rPr>
      </w:pPr>
      <w:r>
        <w:rPr>
          <w:rFonts w:ascii="Gentium" w:hAnsi="Gentium"/>
          <w:sz w:val="28"/>
          <w:szCs w:val="28"/>
        </w:rPr>
        <w:t xml:space="preserve">And </w:t>
      </w:r>
      <w:r w:rsidR="007A0368" w:rsidRPr="00776349">
        <w:rPr>
          <w:rFonts w:ascii="Gentium" w:hAnsi="Gentium"/>
          <w:sz w:val="28"/>
          <w:szCs w:val="28"/>
        </w:rPr>
        <w:t>i</w:t>
      </w:r>
      <w:r w:rsidR="00F6248B" w:rsidRPr="00776349">
        <w:rPr>
          <w:rFonts w:ascii="Gentium" w:hAnsi="Gentium"/>
          <w:sz w:val="28"/>
          <w:szCs w:val="28"/>
        </w:rPr>
        <w:t xml:space="preserve">n </w:t>
      </w:r>
      <w:r w:rsidR="00F6248B" w:rsidRPr="008A5EDE">
        <w:rPr>
          <w:rFonts w:ascii="Gentium" w:hAnsi="Gentium"/>
          <w:b/>
          <w:sz w:val="28"/>
          <w:szCs w:val="28"/>
        </w:rPr>
        <w:t>v</w:t>
      </w:r>
      <w:r w:rsidR="008A5EDE" w:rsidRPr="008A5EDE">
        <w:rPr>
          <w:rFonts w:ascii="Gentium" w:hAnsi="Gentium"/>
          <w:b/>
          <w:sz w:val="28"/>
          <w:szCs w:val="28"/>
        </w:rPr>
        <w:t xml:space="preserve">erses </w:t>
      </w:r>
      <w:r w:rsidR="00F6248B" w:rsidRPr="008A5EDE">
        <w:rPr>
          <w:rFonts w:ascii="Gentium" w:hAnsi="Gentium"/>
          <w:b/>
          <w:sz w:val="28"/>
          <w:szCs w:val="28"/>
        </w:rPr>
        <w:t>15-19</w:t>
      </w:r>
      <w:r w:rsidR="00F6248B" w:rsidRPr="00776349">
        <w:rPr>
          <w:rFonts w:ascii="Gentium" w:hAnsi="Gentium"/>
          <w:sz w:val="28"/>
          <w:szCs w:val="28"/>
        </w:rPr>
        <w:t xml:space="preserve">, we see that Aaron was </w:t>
      </w:r>
      <w:r w:rsidR="00BD7CCB" w:rsidRPr="00776349">
        <w:rPr>
          <w:rFonts w:ascii="Gentium" w:hAnsi="Gentium"/>
          <w:sz w:val="28"/>
          <w:szCs w:val="28"/>
        </w:rPr>
        <w:t xml:space="preserve">first </w:t>
      </w:r>
      <w:r w:rsidR="00F6248B" w:rsidRPr="00776349">
        <w:rPr>
          <w:rFonts w:ascii="Gentium" w:hAnsi="Gentium"/>
          <w:sz w:val="28"/>
          <w:szCs w:val="28"/>
        </w:rPr>
        <w:t xml:space="preserve">to slaughter the </w:t>
      </w:r>
      <w:r w:rsidR="0048229B" w:rsidRPr="00776349">
        <w:rPr>
          <w:rFonts w:ascii="Gentium" w:hAnsi="Gentium"/>
          <w:sz w:val="28"/>
          <w:szCs w:val="28"/>
        </w:rPr>
        <w:t xml:space="preserve">‘for the Lord’ </w:t>
      </w:r>
      <w:r w:rsidR="00F6248B" w:rsidRPr="00776349">
        <w:rPr>
          <w:rFonts w:ascii="Gentium" w:hAnsi="Gentium"/>
          <w:sz w:val="28"/>
          <w:szCs w:val="28"/>
        </w:rPr>
        <w:t>goat</w:t>
      </w:r>
      <w:r w:rsidR="008C4B84" w:rsidRPr="00776349">
        <w:rPr>
          <w:rFonts w:ascii="Gentium" w:hAnsi="Gentium"/>
          <w:sz w:val="28"/>
          <w:szCs w:val="28"/>
        </w:rPr>
        <w:t>.</w:t>
      </w:r>
      <w:r w:rsidR="00F6248B" w:rsidRPr="00776349">
        <w:rPr>
          <w:rFonts w:ascii="Gentium" w:hAnsi="Gentium"/>
          <w:sz w:val="28"/>
          <w:szCs w:val="28"/>
        </w:rPr>
        <w:t xml:space="preserve"> </w:t>
      </w:r>
      <w:r>
        <w:rPr>
          <w:rFonts w:ascii="Gentium" w:hAnsi="Gentium"/>
          <w:sz w:val="28"/>
          <w:szCs w:val="28"/>
        </w:rPr>
        <w:t xml:space="preserve"> </w:t>
      </w:r>
      <w:r w:rsidR="001D2B90" w:rsidRPr="00776349">
        <w:rPr>
          <w:rFonts w:ascii="Gentium" w:hAnsi="Gentium"/>
          <w:sz w:val="28"/>
          <w:szCs w:val="28"/>
        </w:rPr>
        <w:t>And</w:t>
      </w:r>
      <w:r>
        <w:rPr>
          <w:rFonts w:ascii="Gentium" w:hAnsi="Gentium"/>
          <w:sz w:val="28"/>
          <w:szCs w:val="28"/>
        </w:rPr>
        <w:t xml:space="preserve"> as we have seen, Aaron was to sprinkle some of its blood into the Most Holy Place and some in the rest of the tent of meeting and on the horns of the altar.  </w:t>
      </w:r>
      <w:r w:rsidR="001D2B90" w:rsidRPr="00776349">
        <w:rPr>
          <w:rFonts w:ascii="Gentium" w:hAnsi="Gentium"/>
          <w:sz w:val="28"/>
          <w:szCs w:val="28"/>
        </w:rPr>
        <w:t xml:space="preserve"> </w:t>
      </w:r>
      <w:r>
        <w:rPr>
          <w:rFonts w:ascii="Gentium" w:hAnsi="Gentium"/>
          <w:sz w:val="28"/>
          <w:szCs w:val="28"/>
        </w:rPr>
        <w:t>And this was “</w:t>
      </w:r>
      <w:r w:rsidRPr="00A57EA8">
        <w:rPr>
          <w:rFonts w:ascii="Gentium" w:hAnsi="Gentium"/>
          <w:i/>
          <w:sz w:val="28"/>
          <w:szCs w:val="28"/>
        </w:rPr>
        <w:t>because of the uncleanness of the people of Israel and their transgressions, all their sins</w:t>
      </w:r>
      <w:r w:rsidRPr="00A57EA8">
        <w:rPr>
          <w:rFonts w:ascii="Gentium" w:hAnsi="Gentium"/>
          <w:sz w:val="28"/>
          <w:szCs w:val="28"/>
        </w:rPr>
        <w:t xml:space="preserve">.”  </w:t>
      </w:r>
    </w:p>
    <w:p w:rsidR="00C45778" w:rsidRDefault="00C45778" w:rsidP="0056514A">
      <w:pPr>
        <w:numPr>
          <w:ilvl w:val="3"/>
          <w:numId w:val="9"/>
        </w:numPr>
        <w:rPr>
          <w:rFonts w:ascii="Gentium" w:hAnsi="Gentium"/>
          <w:sz w:val="28"/>
          <w:szCs w:val="28"/>
        </w:rPr>
      </w:pPr>
      <w:r>
        <w:rPr>
          <w:rFonts w:ascii="Gentium" w:hAnsi="Gentium"/>
          <w:sz w:val="28"/>
          <w:szCs w:val="28"/>
        </w:rPr>
        <w:t xml:space="preserve">And there was a double message in this blood: </w:t>
      </w:r>
    </w:p>
    <w:p w:rsidR="00C45778" w:rsidRDefault="00C45778" w:rsidP="0056514A">
      <w:pPr>
        <w:numPr>
          <w:ilvl w:val="4"/>
          <w:numId w:val="9"/>
        </w:numPr>
        <w:rPr>
          <w:rFonts w:ascii="Gentium" w:hAnsi="Gentium"/>
          <w:sz w:val="28"/>
          <w:szCs w:val="28"/>
        </w:rPr>
      </w:pPr>
      <w:r>
        <w:rPr>
          <w:rFonts w:ascii="Gentium" w:hAnsi="Gentium"/>
          <w:sz w:val="28"/>
          <w:szCs w:val="28"/>
        </w:rPr>
        <w:t xml:space="preserve">First, </w:t>
      </w:r>
      <w:r w:rsidRPr="00C45778">
        <w:rPr>
          <w:rFonts w:ascii="Gentium" w:hAnsi="Gentium"/>
          <w:b/>
          <w:sz w:val="28"/>
          <w:szCs w:val="28"/>
        </w:rPr>
        <w:t>sin kills</w:t>
      </w:r>
      <w:r>
        <w:rPr>
          <w:rFonts w:ascii="Gentium" w:hAnsi="Gentium"/>
          <w:sz w:val="28"/>
          <w:szCs w:val="28"/>
        </w:rPr>
        <w:t>.  Do you remember what God said to Adam about eating the fruit of the Tree of the knowledge of good and evil?  He said, “</w:t>
      </w:r>
      <w:r w:rsidRPr="00C45778">
        <w:rPr>
          <w:rFonts w:ascii="Gentium" w:hAnsi="Gentium"/>
          <w:i/>
          <w:sz w:val="28"/>
          <w:szCs w:val="28"/>
        </w:rPr>
        <w:t>On the day you eat it, you shall surely die</w:t>
      </w:r>
      <w:r>
        <w:rPr>
          <w:rFonts w:ascii="Gentium" w:hAnsi="Gentium"/>
          <w:sz w:val="28"/>
          <w:szCs w:val="28"/>
        </w:rPr>
        <w:t>.”  And so, “</w:t>
      </w:r>
      <w:r w:rsidRPr="00C45778">
        <w:rPr>
          <w:rFonts w:ascii="Gentium" w:hAnsi="Gentium"/>
          <w:i/>
          <w:sz w:val="28"/>
          <w:szCs w:val="28"/>
        </w:rPr>
        <w:t>the wages of sin is death</w:t>
      </w:r>
      <w:r>
        <w:rPr>
          <w:rFonts w:ascii="Gentium" w:hAnsi="Gentium"/>
          <w:sz w:val="28"/>
          <w:szCs w:val="28"/>
        </w:rPr>
        <w:t xml:space="preserve">.”  </w:t>
      </w:r>
      <w:r w:rsidR="00183C67" w:rsidRPr="00776349">
        <w:rPr>
          <w:rFonts w:ascii="Gentium" w:hAnsi="Gentium"/>
          <w:sz w:val="28"/>
          <w:szCs w:val="28"/>
        </w:rPr>
        <w:t>The message is very hard to miss here.  God paints it in blood.</w:t>
      </w:r>
      <w:r w:rsidR="007C7C41" w:rsidRPr="00776349">
        <w:rPr>
          <w:rFonts w:ascii="Gentium" w:hAnsi="Gentium"/>
          <w:sz w:val="28"/>
          <w:szCs w:val="28"/>
        </w:rPr>
        <w:t xml:space="preserve">  God is </w:t>
      </w:r>
      <w:r w:rsidR="007C7C41" w:rsidRPr="00776349">
        <w:rPr>
          <w:rFonts w:ascii="Gentium" w:hAnsi="Gentium"/>
          <w:i/>
          <w:sz w:val="28"/>
          <w:szCs w:val="28"/>
        </w:rPr>
        <w:t>very</w:t>
      </w:r>
      <w:r w:rsidR="007C7C41" w:rsidRPr="00776349">
        <w:rPr>
          <w:rFonts w:ascii="Gentium" w:hAnsi="Gentium"/>
          <w:sz w:val="28"/>
          <w:szCs w:val="28"/>
        </w:rPr>
        <w:t xml:space="preserve"> angry at sin!</w:t>
      </w:r>
      <w:r>
        <w:rPr>
          <w:rFonts w:ascii="Gentium" w:hAnsi="Gentium"/>
          <w:sz w:val="28"/>
          <w:szCs w:val="28"/>
        </w:rPr>
        <w:t xml:space="preserve">  Blood must flow.  There has to be death to atone for sin.  </w:t>
      </w:r>
      <w:r w:rsidR="00FF3EE5">
        <w:rPr>
          <w:rFonts w:ascii="Gentium" w:hAnsi="Gentium"/>
          <w:sz w:val="28"/>
          <w:szCs w:val="28"/>
        </w:rPr>
        <w:t>And we do well to remember that when we are faced with temptation.</w:t>
      </w:r>
    </w:p>
    <w:p w:rsidR="00C45778" w:rsidRDefault="00C45778" w:rsidP="0056514A">
      <w:pPr>
        <w:numPr>
          <w:ilvl w:val="4"/>
          <w:numId w:val="9"/>
        </w:numPr>
        <w:rPr>
          <w:rFonts w:ascii="Gentium" w:hAnsi="Gentium"/>
          <w:sz w:val="28"/>
          <w:szCs w:val="28"/>
        </w:rPr>
      </w:pPr>
      <w:r>
        <w:rPr>
          <w:rFonts w:ascii="Gentium" w:hAnsi="Gentium"/>
          <w:sz w:val="28"/>
          <w:szCs w:val="28"/>
        </w:rPr>
        <w:t xml:space="preserve">But note secondly and also that </w:t>
      </w:r>
      <w:r w:rsidRPr="00C45778">
        <w:rPr>
          <w:rFonts w:ascii="Gentium" w:hAnsi="Gentium"/>
          <w:b/>
          <w:sz w:val="28"/>
          <w:szCs w:val="28"/>
        </w:rPr>
        <w:t>blood cleanses</w:t>
      </w:r>
      <w:r>
        <w:rPr>
          <w:rFonts w:ascii="Gentium" w:hAnsi="Gentium"/>
          <w:sz w:val="28"/>
          <w:szCs w:val="28"/>
        </w:rPr>
        <w:t>!  As the blood was sprinkled on the mercy seat and throughout the tabernacle, the people were cleansed of their sin.</w:t>
      </w:r>
    </w:p>
    <w:p w:rsidR="0056514A" w:rsidRDefault="00C45778" w:rsidP="0056514A">
      <w:pPr>
        <w:numPr>
          <w:ilvl w:val="3"/>
          <w:numId w:val="9"/>
        </w:numPr>
        <w:rPr>
          <w:rFonts w:ascii="Gentium" w:hAnsi="Gentium"/>
          <w:sz w:val="28"/>
          <w:szCs w:val="28"/>
        </w:rPr>
      </w:pPr>
      <w:r>
        <w:rPr>
          <w:rFonts w:ascii="Gentium" w:hAnsi="Gentium"/>
          <w:sz w:val="28"/>
          <w:szCs w:val="28"/>
        </w:rPr>
        <w:t>And th</w:t>
      </w:r>
      <w:r w:rsidR="0056514A">
        <w:rPr>
          <w:rFonts w:ascii="Gentium" w:hAnsi="Gentium"/>
          <w:sz w:val="28"/>
          <w:szCs w:val="28"/>
        </w:rPr>
        <w:t>is double message</w:t>
      </w:r>
      <w:r w:rsidR="00FF3EE5">
        <w:rPr>
          <w:rFonts w:ascii="Gentium" w:hAnsi="Gentium"/>
          <w:sz w:val="28"/>
          <w:szCs w:val="28"/>
        </w:rPr>
        <w:t>, that sin kills and that blood cleanses,</w:t>
      </w:r>
      <w:r w:rsidR="0056514A">
        <w:rPr>
          <w:rFonts w:ascii="Gentium" w:hAnsi="Gentium"/>
          <w:sz w:val="28"/>
          <w:szCs w:val="28"/>
        </w:rPr>
        <w:t xml:space="preserve"> is like a massive</w:t>
      </w:r>
      <w:r>
        <w:rPr>
          <w:rFonts w:ascii="Gentium" w:hAnsi="Gentium"/>
          <w:sz w:val="28"/>
          <w:szCs w:val="28"/>
        </w:rPr>
        <w:t xml:space="preserve"> spotlight</w:t>
      </w:r>
      <w:r w:rsidR="0056514A">
        <w:rPr>
          <w:rFonts w:ascii="Gentium" w:hAnsi="Gentium"/>
          <w:sz w:val="28"/>
          <w:szCs w:val="28"/>
        </w:rPr>
        <w:t xml:space="preserve"> that shines </w:t>
      </w:r>
      <w:r>
        <w:rPr>
          <w:rFonts w:ascii="Gentium" w:hAnsi="Gentium"/>
          <w:sz w:val="28"/>
          <w:szCs w:val="28"/>
        </w:rPr>
        <w:t xml:space="preserve">on the cross of Jesus Christ!  </w:t>
      </w:r>
    </w:p>
    <w:p w:rsidR="0056514A" w:rsidRPr="0056514A" w:rsidRDefault="00C45778" w:rsidP="0056514A">
      <w:pPr>
        <w:numPr>
          <w:ilvl w:val="4"/>
          <w:numId w:val="9"/>
        </w:numPr>
        <w:rPr>
          <w:rFonts w:ascii="Gentium" w:hAnsi="Gentium"/>
          <w:sz w:val="28"/>
          <w:szCs w:val="28"/>
        </w:rPr>
      </w:pPr>
      <w:r>
        <w:rPr>
          <w:rFonts w:ascii="Gentium" w:hAnsi="Gentium"/>
          <w:sz w:val="28"/>
          <w:szCs w:val="28"/>
        </w:rPr>
        <w:t xml:space="preserve">You see, </w:t>
      </w:r>
      <w:r w:rsidRPr="00C45778">
        <w:rPr>
          <w:rFonts w:ascii="Gentium" w:hAnsi="Gentium"/>
          <w:sz w:val="28"/>
          <w:szCs w:val="28"/>
        </w:rPr>
        <w:t xml:space="preserve">while the people sinned, God accepted the death of this </w:t>
      </w:r>
      <w:r w:rsidR="00FF3EE5">
        <w:rPr>
          <w:rFonts w:ascii="Gentium" w:hAnsi="Gentium"/>
          <w:sz w:val="28"/>
          <w:szCs w:val="28"/>
        </w:rPr>
        <w:t xml:space="preserve">goat </w:t>
      </w:r>
      <w:r w:rsidRPr="00C45778">
        <w:rPr>
          <w:rFonts w:ascii="Gentium" w:hAnsi="Gentium"/>
          <w:sz w:val="28"/>
          <w:szCs w:val="28"/>
        </w:rPr>
        <w:t xml:space="preserve">as payment for their sin.  So the message here is that sin’s debt can be paid by another.  And the Bible tells us who that other </w:t>
      </w:r>
      <w:proofErr w:type="gramStart"/>
      <w:r w:rsidRPr="00C45778">
        <w:rPr>
          <w:rFonts w:ascii="Gentium" w:hAnsi="Gentium"/>
          <w:sz w:val="28"/>
          <w:szCs w:val="28"/>
        </w:rPr>
        <w:t>is – the Lord Jesus</w:t>
      </w:r>
      <w:proofErr w:type="gramEnd"/>
      <w:r w:rsidRPr="00C45778">
        <w:rPr>
          <w:rFonts w:ascii="Gentium" w:hAnsi="Gentium"/>
          <w:sz w:val="28"/>
          <w:szCs w:val="28"/>
        </w:rPr>
        <w:t xml:space="preserve">.  Do you remember how John the Baptist described Jesus?  </w:t>
      </w:r>
      <w:r w:rsidRPr="00C45778">
        <w:rPr>
          <w:rFonts w:ascii="Gentium" w:hAnsi="Gentium" w:cs="Gentium"/>
          <w:bCs/>
          <w:sz w:val="28"/>
          <w:lang w:val="en-US" w:eastAsia="en-NZ" w:bidi="he-IL"/>
        </w:rPr>
        <w:t>“</w:t>
      </w:r>
      <w:r w:rsidRPr="00C45778">
        <w:rPr>
          <w:rFonts w:ascii="Gentium" w:hAnsi="Gentium"/>
          <w:i/>
          <w:sz w:val="28"/>
          <w:lang w:val="en-US" w:eastAsia="en-NZ" w:bidi="he-IL"/>
        </w:rPr>
        <w:t>Behold, the Lamb of God, who takes away the sin of the world</w:t>
      </w:r>
      <w:r w:rsidRPr="00C45778">
        <w:rPr>
          <w:rFonts w:ascii="Gentium" w:hAnsi="Gentium"/>
          <w:sz w:val="28"/>
          <w:lang w:val="en-US" w:eastAsia="en-NZ" w:bidi="he-IL"/>
        </w:rPr>
        <w:t>!”</w:t>
      </w:r>
      <w:r w:rsidR="0056514A">
        <w:rPr>
          <w:rFonts w:ascii="Gentium" w:hAnsi="Gentium"/>
          <w:sz w:val="28"/>
          <w:lang w:val="en-US" w:eastAsia="en-NZ" w:bidi="he-IL"/>
        </w:rPr>
        <w:t xml:space="preserve">  So instead of you dying and suffering the eternal agony of hell, Jesus took your place.  </w:t>
      </w:r>
      <w:r w:rsidR="00FF3EE5">
        <w:rPr>
          <w:rFonts w:ascii="Gentium" w:hAnsi="Gentium"/>
          <w:sz w:val="28"/>
          <w:lang w:val="en-US" w:eastAsia="en-NZ" w:bidi="he-IL"/>
        </w:rPr>
        <w:t xml:space="preserve">So your sin killed Jesus; </w:t>
      </w:r>
      <w:r w:rsidR="0056514A">
        <w:rPr>
          <w:rFonts w:ascii="Gentium" w:hAnsi="Gentium"/>
          <w:sz w:val="28"/>
          <w:lang w:val="en-US" w:eastAsia="en-NZ" w:bidi="he-IL"/>
        </w:rPr>
        <w:t xml:space="preserve">His blood was shed to pay the price for your sin.  </w:t>
      </w:r>
    </w:p>
    <w:p w:rsidR="0056514A" w:rsidRPr="0056514A" w:rsidRDefault="0056514A" w:rsidP="0056514A">
      <w:pPr>
        <w:numPr>
          <w:ilvl w:val="4"/>
          <w:numId w:val="9"/>
        </w:numPr>
        <w:rPr>
          <w:rFonts w:ascii="Gentium" w:hAnsi="Gentium"/>
          <w:sz w:val="28"/>
          <w:szCs w:val="28"/>
        </w:rPr>
      </w:pPr>
      <w:r>
        <w:rPr>
          <w:rFonts w:ascii="Gentium" w:hAnsi="Gentium"/>
          <w:sz w:val="28"/>
          <w:lang w:val="en-US" w:eastAsia="en-NZ" w:bidi="he-IL"/>
        </w:rPr>
        <w:t>But the blood of Jesus also cleanses us from sin and guilt:</w:t>
      </w:r>
    </w:p>
    <w:p w:rsidR="0056514A" w:rsidRPr="0056514A" w:rsidRDefault="00FF3EE5" w:rsidP="0056514A">
      <w:pPr>
        <w:numPr>
          <w:ilvl w:val="5"/>
          <w:numId w:val="9"/>
        </w:numPr>
        <w:rPr>
          <w:rFonts w:ascii="Gentium" w:hAnsi="Gentium"/>
          <w:sz w:val="28"/>
          <w:szCs w:val="28"/>
        </w:rPr>
      </w:pPr>
      <w:r>
        <w:rPr>
          <w:rFonts w:ascii="Gentium" w:hAnsi="Gentium" w:cs="Gentium"/>
          <w:bCs/>
          <w:sz w:val="28"/>
          <w:lang w:val="en-US" w:eastAsia="en-NZ" w:bidi="he-IL"/>
        </w:rPr>
        <w:t xml:space="preserve">In </w:t>
      </w:r>
      <w:r w:rsidR="0056514A">
        <w:rPr>
          <w:rFonts w:ascii="Gentium" w:hAnsi="Gentium" w:cs="Gentium"/>
          <w:b/>
          <w:bCs/>
          <w:sz w:val="28"/>
          <w:lang w:val="en-US" w:eastAsia="en-NZ" w:bidi="he-IL"/>
        </w:rPr>
        <w:t>Isaiah 1:18</w:t>
      </w:r>
      <w:r>
        <w:rPr>
          <w:rFonts w:ascii="Gentium" w:hAnsi="Gentium" w:cs="Gentium"/>
          <w:bCs/>
          <w:sz w:val="28"/>
          <w:lang w:val="en-US" w:eastAsia="en-NZ" w:bidi="he-IL"/>
        </w:rPr>
        <w:t>, God says,</w:t>
      </w:r>
      <w:r w:rsidR="0056514A">
        <w:rPr>
          <w:rFonts w:ascii="Gentium" w:hAnsi="Gentium"/>
          <w:sz w:val="28"/>
          <w:lang w:val="en-US" w:eastAsia="en-NZ" w:bidi="he-IL"/>
        </w:rPr>
        <w:t xml:space="preserve"> </w:t>
      </w:r>
      <w:r>
        <w:rPr>
          <w:rFonts w:ascii="Gentium" w:hAnsi="Gentium"/>
          <w:sz w:val="28"/>
          <w:lang w:val="en-US" w:eastAsia="en-NZ" w:bidi="he-IL"/>
        </w:rPr>
        <w:t>“</w:t>
      </w:r>
      <w:r w:rsidR="0056514A" w:rsidRPr="00FF3EE5">
        <w:rPr>
          <w:rFonts w:ascii="Gentium" w:hAnsi="Gentium"/>
          <w:i/>
          <w:sz w:val="28"/>
          <w:lang w:val="en-US" w:eastAsia="en-NZ" w:bidi="he-IL"/>
        </w:rPr>
        <w:t>Come now, let us reason together, says the LORD: though your sins are like scarlet, they shall be as white as snow; though they are red like crimson, they shall become like wool</w:t>
      </w:r>
      <w:r w:rsidR="0056514A">
        <w:rPr>
          <w:rFonts w:ascii="Gentium" w:hAnsi="Gentium"/>
          <w:sz w:val="28"/>
          <w:lang w:val="en-US" w:eastAsia="en-NZ" w:bidi="he-IL"/>
        </w:rPr>
        <w:t>.</w:t>
      </w:r>
      <w:r>
        <w:rPr>
          <w:rFonts w:ascii="Gentium" w:hAnsi="Gentium"/>
          <w:sz w:val="28"/>
          <w:lang w:val="en-US" w:eastAsia="en-NZ" w:bidi="he-IL"/>
        </w:rPr>
        <w:t>”</w:t>
      </w:r>
    </w:p>
    <w:p w:rsidR="0056514A" w:rsidRPr="0056514A" w:rsidRDefault="0056514A" w:rsidP="0056514A">
      <w:pPr>
        <w:numPr>
          <w:ilvl w:val="5"/>
          <w:numId w:val="9"/>
        </w:numPr>
        <w:rPr>
          <w:rFonts w:ascii="Gentium" w:hAnsi="Gentium"/>
          <w:sz w:val="28"/>
          <w:szCs w:val="28"/>
        </w:rPr>
      </w:pPr>
      <w:r>
        <w:rPr>
          <w:rFonts w:ascii="Gentium" w:hAnsi="Gentium" w:cs="Gentium"/>
          <w:b/>
          <w:bCs/>
          <w:sz w:val="28"/>
          <w:lang w:val="en-US" w:eastAsia="en-NZ" w:bidi="he-IL"/>
        </w:rPr>
        <w:t>Revelation 1:5</w:t>
      </w:r>
      <w:r w:rsidR="00FF3EE5">
        <w:rPr>
          <w:rFonts w:ascii="Gentium" w:hAnsi="Gentium" w:cs="Gentium"/>
          <w:bCs/>
          <w:sz w:val="28"/>
          <w:lang w:val="en-US" w:eastAsia="en-NZ" w:bidi="he-IL"/>
        </w:rPr>
        <w:t>, “</w:t>
      </w:r>
      <w:r w:rsidRPr="00FF3EE5">
        <w:rPr>
          <w:rFonts w:ascii="Gentium" w:hAnsi="Gentium"/>
          <w:i/>
          <w:sz w:val="28"/>
          <w:lang w:val="en-US" w:eastAsia="en-NZ" w:bidi="he-IL"/>
        </w:rPr>
        <w:t>To him who loves us and has freed us from our sins by his</w:t>
      </w:r>
      <w:r>
        <w:rPr>
          <w:rFonts w:ascii="Gentium" w:hAnsi="Gentium"/>
          <w:i/>
          <w:sz w:val="28"/>
          <w:lang w:val="en-US" w:eastAsia="en-NZ" w:bidi="he-IL"/>
        </w:rPr>
        <w:t xml:space="preserve"> blood</w:t>
      </w:r>
      <w:r w:rsidR="00FF3EE5">
        <w:rPr>
          <w:rFonts w:ascii="Gentium" w:hAnsi="Gentium"/>
          <w:sz w:val="28"/>
          <w:lang w:val="en-US" w:eastAsia="en-NZ" w:bidi="he-IL"/>
        </w:rPr>
        <w:t>.”</w:t>
      </w:r>
      <w:r w:rsidRPr="0056514A">
        <w:rPr>
          <w:rFonts w:ascii="Gentium" w:hAnsi="Gentium" w:cs="Gentium"/>
          <w:b/>
          <w:bCs/>
          <w:sz w:val="28"/>
          <w:lang w:val="en-US" w:eastAsia="en-NZ" w:bidi="he-IL"/>
        </w:rPr>
        <w:t xml:space="preserve"> </w:t>
      </w:r>
    </w:p>
    <w:p w:rsidR="0056514A" w:rsidRPr="0056514A" w:rsidRDefault="0056514A" w:rsidP="0056514A">
      <w:pPr>
        <w:numPr>
          <w:ilvl w:val="5"/>
          <w:numId w:val="9"/>
        </w:numPr>
        <w:rPr>
          <w:rFonts w:ascii="Gentium" w:hAnsi="Gentium"/>
          <w:sz w:val="28"/>
          <w:szCs w:val="28"/>
        </w:rPr>
      </w:pPr>
      <w:r>
        <w:rPr>
          <w:rFonts w:ascii="Gentium" w:hAnsi="Gentium" w:cs="Gentium"/>
          <w:b/>
          <w:bCs/>
          <w:sz w:val="28"/>
          <w:lang w:val="en-US" w:eastAsia="en-NZ" w:bidi="he-IL"/>
        </w:rPr>
        <w:lastRenderedPageBreak/>
        <w:t>Colossians 1:20</w:t>
      </w:r>
      <w:r w:rsidR="00FF3EE5">
        <w:rPr>
          <w:rFonts w:ascii="Gentium" w:hAnsi="Gentium" w:cs="Gentium"/>
          <w:bCs/>
          <w:sz w:val="28"/>
          <w:lang w:val="en-US" w:eastAsia="en-NZ" w:bidi="he-IL"/>
        </w:rPr>
        <w:t>, “</w:t>
      </w:r>
      <w:r w:rsidR="00FF3EE5" w:rsidRPr="00FF3EE5">
        <w:rPr>
          <w:rFonts w:ascii="Gentium" w:hAnsi="Gentium" w:cs="Gentium"/>
          <w:bCs/>
          <w:i/>
          <w:sz w:val="28"/>
          <w:lang w:val="en-US" w:eastAsia="en-NZ" w:bidi="he-IL"/>
        </w:rPr>
        <w:t>M</w:t>
      </w:r>
      <w:r w:rsidRPr="00FF3EE5">
        <w:rPr>
          <w:rFonts w:ascii="Gentium" w:hAnsi="Gentium"/>
          <w:i/>
          <w:sz w:val="28"/>
          <w:lang w:val="en-US" w:eastAsia="en-NZ" w:bidi="he-IL"/>
        </w:rPr>
        <w:t>aking peace by the blood of his cross</w:t>
      </w:r>
      <w:r>
        <w:rPr>
          <w:rFonts w:ascii="Gentium" w:hAnsi="Gentium"/>
          <w:sz w:val="28"/>
          <w:lang w:val="en-US" w:eastAsia="en-NZ" w:bidi="he-IL"/>
        </w:rPr>
        <w:t>.</w:t>
      </w:r>
      <w:r w:rsidR="00FF3EE5">
        <w:rPr>
          <w:rFonts w:ascii="Gentium" w:hAnsi="Gentium"/>
          <w:sz w:val="28"/>
          <w:lang w:val="en-US" w:eastAsia="en-NZ" w:bidi="he-IL"/>
        </w:rPr>
        <w:t>”</w:t>
      </w:r>
      <w:r w:rsidRPr="0056514A">
        <w:rPr>
          <w:rFonts w:ascii="Gentium" w:hAnsi="Gentium" w:cs="Gentium"/>
          <w:b/>
          <w:bCs/>
          <w:sz w:val="28"/>
          <w:lang w:val="en-US" w:eastAsia="en-NZ" w:bidi="he-IL"/>
        </w:rPr>
        <w:t xml:space="preserve"> </w:t>
      </w:r>
    </w:p>
    <w:p w:rsidR="0056514A" w:rsidRPr="00FF3EE5" w:rsidRDefault="0056514A" w:rsidP="0056514A">
      <w:pPr>
        <w:numPr>
          <w:ilvl w:val="5"/>
          <w:numId w:val="9"/>
        </w:numPr>
        <w:rPr>
          <w:rFonts w:ascii="Gentium" w:hAnsi="Gentium"/>
          <w:sz w:val="28"/>
          <w:szCs w:val="28"/>
        </w:rPr>
      </w:pPr>
      <w:r>
        <w:rPr>
          <w:rFonts w:ascii="Gentium" w:hAnsi="Gentium" w:cs="Gentium"/>
          <w:b/>
          <w:bCs/>
          <w:sz w:val="28"/>
          <w:lang w:val="en-US" w:eastAsia="en-NZ" w:bidi="he-IL"/>
        </w:rPr>
        <w:t>Romans 5:9</w:t>
      </w:r>
      <w:r w:rsidR="00FF3EE5">
        <w:rPr>
          <w:rFonts w:ascii="Gentium" w:hAnsi="Gentium" w:cs="Gentium"/>
          <w:bCs/>
          <w:sz w:val="28"/>
          <w:lang w:val="en-US" w:eastAsia="en-NZ" w:bidi="he-IL"/>
        </w:rPr>
        <w:t>, “</w:t>
      </w:r>
      <w:r w:rsidR="00FF3EE5" w:rsidRPr="00880275">
        <w:rPr>
          <w:rFonts w:ascii="Gentium" w:hAnsi="Gentium" w:cs="Gentium"/>
          <w:bCs/>
          <w:i/>
          <w:sz w:val="28"/>
          <w:lang w:val="en-US" w:eastAsia="en-NZ" w:bidi="he-IL"/>
        </w:rPr>
        <w:t>We</w:t>
      </w:r>
      <w:r w:rsidRPr="00880275">
        <w:rPr>
          <w:rFonts w:ascii="Gentium" w:hAnsi="Gentium"/>
          <w:i/>
          <w:sz w:val="28"/>
          <w:lang w:val="en-US" w:eastAsia="en-NZ" w:bidi="he-IL"/>
        </w:rPr>
        <w:t xml:space="preserve"> have now been justified by his</w:t>
      </w:r>
      <w:r>
        <w:rPr>
          <w:rFonts w:ascii="Gentium" w:hAnsi="Gentium"/>
          <w:i/>
          <w:sz w:val="28"/>
          <w:lang w:val="en-US" w:eastAsia="en-NZ" w:bidi="he-IL"/>
        </w:rPr>
        <w:t xml:space="preserve"> blood</w:t>
      </w:r>
      <w:r w:rsidR="00FF3EE5">
        <w:rPr>
          <w:rFonts w:ascii="Gentium" w:hAnsi="Gentium"/>
          <w:sz w:val="28"/>
          <w:lang w:val="en-US" w:eastAsia="en-NZ" w:bidi="he-IL"/>
        </w:rPr>
        <w:t>.”</w:t>
      </w:r>
    </w:p>
    <w:p w:rsidR="00FF3EE5" w:rsidRPr="00FF3EE5" w:rsidRDefault="00FF3EE5" w:rsidP="0056514A">
      <w:pPr>
        <w:numPr>
          <w:ilvl w:val="5"/>
          <w:numId w:val="9"/>
        </w:numPr>
        <w:rPr>
          <w:rFonts w:ascii="Gentium" w:hAnsi="Gentium"/>
          <w:sz w:val="28"/>
          <w:szCs w:val="28"/>
        </w:rPr>
      </w:pPr>
      <w:r w:rsidRPr="00FF3EE5">
        <w:rPr>
          <w:rFonts w:ascii="Gentium" w:hAnsi="Gentium" w:cs="Gentium"/>
          <w:bCs/>
          <w:sz w:val="28"/>
          <w:lang w:val="en-US" w:eastAsia="en-NZ" w:bidi="he-IL"/>
        </w:rPr>
        <w:t>It is by the blood of Jesus that we are made clean!</w:t>
      </w:r>
    </w:p>
    <w:p w:rsidR="00545C84" w:rsidRPr="00545C84" w:rsidRDefault="00C420DD" w:rsidP="00545C84">
      <w:pPr>
        <w:numPr>
          <w:ilvl w:val="2"/>
          <w:numId w:val="9"/>
        </w:numPr>
        <w:rPr>
          <w:rFonts w:ascii="Gentium" w:hAnsi="Gentium"/>
          <w:sz w:val="28"/>
          <w:szCs w:val="28"/>
        </w:rPr>
      </w:pPr>
      <w:r>
        <w:rPr>
          <w:rFonts w:ascii="Gentium" w:hAnsi="Gentium"/>
          <w:sz w:val="28"/>
          <w:szCs w:val="28"/>
        </w:rPr>
        <w:t xml:space="preserve">So that’s the gospel as seen in the first goat.  But we see the gospel also in what happened to the second goat, </w:t>
      </w:r>
      <w:r w:rsidR="00945A97" w:rsidRPr="0056514A">
        <w:rPr>
          <w:rFonts w:ascii="Gentium" w:hAnsi="Gentium"/>
          <w:sz w:val="28"/>
          <w:szCs w:val="28"/>
        </w:rPr>
        <w:t xml:space="preserve">the </w:t>
      </w:r>
      <w:r w:rsidR="00F26C72" w:rsidRPr="0056514A">
        <w:rPr>
          <w:rFonts w:ascii="Gentium" w:hAnsi="Gentium"/>
          <w:b/>
          <w:caps/>
          <w:sz w:val="28"/>
          <w:szCs w:val="28"/>
        </w:rPr>
        <w:t>scapegoat</w:t>
      </w:r>
      <w:r w:rsidR="00945A97" w:rsidRPr="0056514A">
        <w:rPr>
          <w:rFonts w:ascii="Gentium" w:hAnsi="Gentium"/>
          <w:sz w:val="28"/>
          <w:szCs w:val="28"/>
        </w:rPr>
        <w:t xml:space="preserve">.  </w:t>
      </w:r>
      <w:r w:rsidR="00545C84">
        <w:rPr>
          <w:rFonts w:ascii="Gentium" w:hAnsi="Gentium"/>
          <w:sz w:val="28"/>
          <w:szCs w:val="28"/>
        </w:rPr>
        <w:t>Once all of the blood had been sprinkled, we see in verse 20 that Aaron was to lay both hands on the goat</w:t>
      </w:r>
      <w:r w:rsidR="00880275">
        <w:rPr>
          <w:rFonts w:ascii="Gentium" w:hAnsi="Gentium"/>
          <w:sz w:val="28"/>
          <w:szCs w:val="28"/>
        </w:rPr>
        <w:t>’</w:t>
      </w:r>
      <w:r w:rsidR="00545C84">
        <w:rPr>
          <w:rFonts w:ascii="Gentium" w:hAnsi="Gentium"/>
          <w:sz w:val="28"/>
          <w:szCs w:val="28"/>
        </w:rPr>
        <w:t>s head and “</w:t>
      </w:r>
      <w:r w:rsidR="00545C84" w:rsidRPr="00545C84">
        <w:rPr>
          <w:rFonts w:ascii="Gentium" w:hAnsi="Gentium"/>
          <w:i/>
          <w:sz w:val="28"/>
          <w:lang w:val="en-US" w:eastAsia="en-NZ" w:bidi="he-IL"/>
        </w:rPr>
        <w:t>confess over it all the iniquities of the people of Israel, and all their transgressions, all their sins.</w:t>
      </w:r>
      <w:r w:rsidR="00545C84">
        <w:rPr>
          <w:rFonts w:ascii="Gentium" w:hAnsi="Gentium"/>
          <w:sz w:val="28"/>
          <w:lang w:val="en-US" w:eastAsia="en-NZ" w:bidi="he-IL"/>
        </w:rPr>
        <w:t>”  And then it was someone else’s task to lead the goat out of the camp and far away into the wilderness.  And we see the same sorts of salvation images that we saw in connection with the first goat:</w:t>
      </w:r>
    </w:p>
    <w:p w:rsidR="00545C84" w:rsidRDefault="00545C84" w:rsidP="00545C84">
      <w:pPr>
        <w:numPr>
          <w:ilvl w:val="3"/>
          <w:numId w:val="9"/>
        </w:numPr>
        <w:rPr>
          <w:rFonts w:ascii="Gentium" w:hAnsi="Gentium"/>
          <w:sz w:val="28"/>
          <w:szCs w:val="28"/>
        </w:rPr>
      </w:pPr>
      <w:r>
        <w:rPr>
          <w:rFonts w:ascii="Gentium" w:hAnsi="Gentium"/>
          <w:sz w:val="28"/>
          <w:lang w:val="en-US" w:eastAsia="en-NZ" w:bidi="he-IL"/>
        </w:rPr>
        <w:t xml:space="preserve">First of all, </w:t>
      </w:r>
      <w:r w:rsidR="00C82997" w:rsidRPr="00545C84">
        <w:rPr>
          <w:rFonts w:ascii="Gentium" w:hAnsi="Gentium"/>
          <w:sz w:val="28"/>
          <w:szCs w:val="28"/>
        </w:rPr>
        <w:t xml:space="preserve">it </w:t>
      </w:r>
      <w:r w:rsidR="003F28F2" w:rsidRPr="00545C84">
        <w:rPr>
          <w:rFonts w:ascii="Gentium" w:hAnsi="Gentium"/>
          <w:sz w:val="28"/>
          <w:szCs w:val="28"/>
        </w:rPr>
        <w:t xml:space="preserve">is possible for a </w:t>
      </w:r>
      <w:r w:rsidR="003F28F2" w:rsidRPr="00545C84">
        <w:rPr>
          <w:rFonts w:ascii="Gentium" w:hAnsi="Gentium"/>
          <w:b/>
          <w:caps/>
          <w:sz w:val="28"/>
          <w:szCs w:val="28"/>
        </w:rPr>
        <w:t>substitute</w:t>
      </w:r>
      <w:r w:rsidR="003F28F2" w:rsidRPr="00545C84">
        <w:rPr>
          <w:rFonts w:ascii="Gentium" w:hAnsi="Gentium"/>
          <w:sz w:val="28"/>
          <w:szCs w:val="28"/>
        </w:rPr>
        <w:t xml:space="preserve"> to take the place of the sinner.  </w:t>
      </w:r>
      <w:r w:rsidR="00880275">
        <w:rPr>
          <w:rFonts w:ascii="Gentium" w:hAnsi="Gentium"/>
          <w:sz w:val="28"/>
          <w:szCs w:val="28"/>
        </w:rPr>
        <w:t>As</w:t>
      </w:r>
      <w:r w:rsidR="00F26C72" w:rsidRPr="00545C84">
        <w:rPr>
          <w:rFonts w:ascii="Gentium" w:hAnsi="Gentium"/>
          <w:sz w:val="28"/>
          <w:szCs w:val="28"/>
        </w:rPr>
        <w:t xml:space="preserve"> </w:t>
      </w:r>
      <w:r w:rsidR="00E318C9" w:rsidRPr="00545C84">
        <w:rPr>
          <w:rFonts w:ascii="Gentium" w:hAnsi="Gentium"/>
          <w:sz w:val="28"/>
          <w:szCs w:val="28"/>
        </w:rPr>
        <w:t>the sin</w:t>
      </w:r>
      <w:r w:rsidR="00880275">
        <w:rPr>
          <w:rFonts w:ascii="Gentium" w:hAnsi="Gentium"/>
          <w:sz w:val="28"/>
          <w:szCs w:val="28"/>
        </w:rPr>
        <w:t xml:space="preserve">s were </w:t>
      </w:r>
      <w:r w:rsidR="00E318C9" w:rsidRPr="00545C84">
        <w:rPr>
          <w:rFonts w:ascii="Gentium" w:hAnsi="Gentium"/>
          <w:sz w:val="28"/>
          <w:szCs w:val="28"/>
        </w:rPr>
        <w:t xml:space="preserve">transferred to this goat, </w:t>
      </w:r>
      <w:r w:rsidR="00880275">
        <w:rPr>
          <w:rFonts w:ascii="Gentium" w:hAnsi="Gentium"/>
          <w:sz w:val="28"/>
          <w:szCs w:val="28"/>
        </w:rPr>
        <w:t>God was teaching us that our sins can be transferred to another</w:t>
      </w:r>
      <w:r w:rsidR="00761D1C" w:rsidRPr="00545C84">
        <w:rPr>
          <w:rFonts w:ascii="Gentium" w:hAnsi="Gentium"/>
          <w:sz w:val="28"/>
          <w:szCs w:val="28"/>
        </w:rPr>
        <w:t>.</w:t>
      </w:r>
    </w:p>
    <w:p w:rsidR="00F1189C" w:rsidRDefault="00B30297" w:rsidP="00F1189C">
      <w:pPr>
        <w:numPr>
          <w:ilvl w:val="3"/>
          <w:numId w:val="9"/>
        </w:numPr>
        <w:rPr>
          <w:rFonts w:ascii="Gentium" w:hAnsi="Gentium"/>
          <w:sz w:val="28"/>
          <w:szCs w:val="28"/>
        </w:rPr>
      </w:pPr>
      <w:r w:rsidRPr="00545C84">
        <w:rPr>
          <w:rFonts w:ascii="Gentium" w:hAnsi="Gentium"/>
          <w:sz w:val="28"/>
          <w:szCs w:val="28"/>
        </w:rPr>
        <w:t xml:space="preserve">And secondly, </w:t>
      </w:r>
      <w:r w:rsidR="00E318C9" w:rsidRPr="00545C84">
        <w:rPr>
          <w:rFonts w:ascii="Gentium" w:hAnsi="Gentium"/>
          <w:sz w:val="28"/>
          <w:szCs w:val="28"/>
        </w:rPr>
        <w:t xml:space="preserve">we see also </w:t>
      </w:r>
      <w:r w:rsidR="00513E7E" w:rsidRPr="00545C84">
        <w:rPr>
          <w:rFonts w:ascii="Gentium" w:hAnsi="Gentium"/>
          <w:sz w:val="28"/>
          <w:szCs w:val="28"/>
        </w:rPr>
        <w:t xml:space="preserve">that </w:t>
      </w:r>
      <w:r w:rsidR="00533F20" w:rsidRPr="00545C84">
        <w:rPr>
          <w:rFonts w:ascii="Gentium" w:hAnsi="Gentium"/>
          <w:b/>
          <w:sz w:val="28"/>
          <w:szCs w:val="28"/>
        </w:rPr>
        <w:t>sin and guilt can be</w:t>
      </w:r>
      <w:r w:rsidRPr="00545C84">
        <w:rPr>
          <w:rFonts w:ascii="Gentium" w:hAnsi="Gentium"/>
          <w:b/>
          <w:sz w:val="28"/>
          <w:szCs w:val="28"/>
        </w:rPr>
        <w:t xml:space="preserve"> removed from the sinner</w:t>
      </w:r>
      <w:r w:rsidRPr="00545C84">
        <w:rPr>
          <w:rFonts w:ascii="Gentium" w:hAnsi="Gentium"/>
          <w:sz w:val="28"/>
          <w:szCs w:val="28"/>
        </w:rPr>
        <w:t xml:space="preserve">.  </w:t>
      </w:r>
      <w:r w:rsidR="00A747A5" w:rsidRPr="00545C84">
        <w:rPr>
          <w:rFonts w:ascii="Gentium" w:hAnsi="Gentium"/>
          <w:sz w:val="28"/>
          <w:szCs w:val="28"/>
        </w:rPr>
        <w:t>As one commentator puts it, “This ‘rite of riddance,’ … had the powerful and visible impact of assuring Israel that her guilt was removed, the atoning sacrifice having taken it away so that its power and lasting effect among the people of God was broken.”</w:t>
      </w:r>
      <w:r w:rsidRPr="00545C84">
        <w:rPr>
          <w:rFonts w:ascii="Gentium" w:hAnsi="Gentium"/>
          <w:sz w:val="28"/>
          <w:szCs w:val="28"/>
        </w:rPr>
        <w:t xml:space="preserve"> </w:t>
      </w:r>
      <w:r w:rsidR="003F28F2" w:rsidRPr="00545C84">
        <w:rPr>
          <w:rFonts w:ascii="Gentium" w:hAnsi="Gentium"/>
          <w:sz w:val="28"/>
          <w:szCs w:val="28"/>
        </w:rPr>
        <w:t xml:space="preserve"> </w:t>
      </w:r>
      <w:r w:rsidR="00F1189C">
        <w:rPr>
          <w:rFonts w:ascii="Gentium" w:hAnsi="Gentium"/>
          <w:sz w:val="28"/>
          <w:szCs w:val="28"/>
        </w:rPr>
        <w:t>As the people heard their sins confessed over the goat and saw it being led out of the camp and into the wilderness, they had certainty that they were cleansed and set free to serve the Lord again.</w:t>
      </w:r>
    </w:p>
    <w:p w:rsidR="006C495C" w:rsidRPr="00880275" w:rsidRDefault="00880275" w:rsidP="00880275">
      <w:pPr>
        <w:numPr>
          <w:ilvl w:val="3"/>
          <w:numId w:val="9"/>
        </w:numPr>
        <w:rPr>
          <w:rFonts w:ascii="Gentium" w:hAnsi="Gentium"/>
          <w:sz w:val="28"/>
          <w:szCs w:val="28"/>
        </w:rPr>
      </w:pPr>
      <w:r>
        <w:rPr>
          <w:rFonts w:ascii="Gentium" w:hAnsi="Gentium"/>
          <w:sz w:val="28"/>
          <w:szCs w:val="28"/>
        </w:rPr>
        <w:t xml:space="preserve">Now, we know that the goat was only a symbol of a greater substitute.  </w:t>
      </w:r>
      <w:r w:rsidR="006C495C">
        <w:rPr>
          <w:rFonts w:ascii="Gentium" w:hAnsi="Gentium" w:cs="Gentium"/>
          <w:b/>
          <w:bCs/>
          <w:sz w:val="28"/>
          <w:lang w:val="en-US" w:eastAsia="en-NZ" w:bidi="he-IL"/>
        </w:rPr>
        <w:t xml:space="preserve">Hebrews 9:12 </w:t>
      </w:r>
      <w:r w:rsidR="006C495C" w:rsidRPr="006C495C">
        <w:rPr>
          <w:rFonts w:ascii="Gentium" w:hAnsi="Gentium" w:cs="Gentium"/>
          <w:bCs/>
          <w:sz w:val="28"/>
          <w:lang w:val="en-US" w:eastAsia="en-NZ" w:bidi="he-IL"/>
        </w:rPr>
        <w:t>says that eternal redemption is secured not “</w:t>
      </w:r>
      <w:r w:rsidR="006C495C" w:rsidRPr="006C495C">
        <w:rPr>
          <w:rFonts w:ascii="Gentium" w:hAnsi="Gentium" w:cs="Gentium"/>
          <w:bCs/>
          <w:i/>
          <w:sz w:val="28"/>
          <w:lang w:val="en-US" w:eastAsia="en-NZ" w:bidi="he-IL"/>
        </w:rPr>
        <w:t xml:space="preserve">by </w:t>
      </w:r>
      <w:r w:rsidR="006C495C" w:rsidRPr="006C495C">
        <w:rPr>
          <w:rFonts w:ascii="Gentium" w:hAnsi="Gentium"/>
          <w:i/>
          <w:sz w:val="28"/>
          <w:lang w:val="en-US" w:eastAsia="en-NZ" w:bidi="he-IL"/>
        </w:rPr>
        <w:t>means of the blood of goats and calves but by means of [Jesus’] blood</w:t>
      </w:r>
      <w:r w:rsidR="006C495C" w:rsidRPr="006C495C">
        <w:rPr>
          <w:rFonts w:ascii="Gentium" w:hAnsi="Gentium"/>
          <w:sz w:val="28"/>
          <w:lang w:val="en-US" w:eastAsia="en-NZ" w:bidi="he-IL"/>
        </w:rPr>
        <w:t>.”</w:t>
      </w:r>
      <w:r>
        <w:rPr>
          <w:rFonts w:ascii="Gentium" w:hAnsi="Gentium"/>
          <w:sz w:val="28"/>
          <w:lang w:val="en-US" w:eastAsia="en-NZ" w:bidi="he-IL"/>
        </w:rPr>
        <w:t xml:space="preserve">  </w:t>
      </w:r>
      <w:r w:rsidR="00F1189C">
        <w:rPr>
          <w:rFonts w:ascii="Gentium" w:hAnsi="Gentium"/>
          <w:sz w:val="28"/>
          <w:lang w:val="en-US" w:eastAsia="en-NZ" w:bidi="he-IL"/>
        </w:rPr>
        <w:t xml:space="preserve">And so, the goat for </w:t>
      </w:r>
      <w:proofErr w:type="spellStart"/>
      <w:r w:rsidR="00F1189C">
        <w:rPr>
          <w:rFonts w:ascii="Gentium" w:hAnsi="Gentium"/>
          <w:sz w:val="28"/>
          <w:lang w:val="en-US" w:eastAsia="en-NZ" w:bidi="he-IL"/>
        </w:rPr>
        <w:t>Azazel</w:t>
      </w:r>
      <w:proofErr w:type="spellEnd"/>
      <w:r w:rsidR="00F1189C">
        <w:rPr>
          <w:rFonts w:ascii="Gentium" w:hAnsi="Gentium"/>
          <w:sz w:val="28"/>
          <w:lang w:val="en-US" w:eastAsia="en-NZ" w:bidi="he-IL"/>
        </w:rPr>
        <w:t xml:space="preserve"> </w:t>
      </w:r>
      <w:r w:rsidR="006C495C">
        <w:rPr>
          <w:rFonts w:ascii="Gentium" w:hAnsi="Gentium"/>
          <w:sz w:val="28"/>
          <w:lang w:val="en-US" w:eastAsia="en-NZ" w:bidi="he-IL"/>
        </w:rPr>
        <w:t>point</w:t>
      </w:r>
      <w:r>
        <w:rPr>
          <w:rFonts w:ascii="Gentium" w:hAnsi="Gentium"/>
          <w:sz w:val="28"/>
          <w:lang w:val="en-US" w:eastAsia="en-NZ" w:bidi="he-IL"/>
        </w:rPr>
        <w:t>ed</w:t>
      </w:r>
      <w:r w:rsidR="006C495C">
        <w:rPr>
          <w:rFonts w:ascii="Gentium" w:hAnsi="Gentium"/>
          <w:sz w:val="28"/>
          <w:lang w:val="en-US" w:eastAsia="en-NZ" w:bidi="he-IL"/>
        </w:rPr>
        <w:t xml:space="preserve"> the people to the promised Messiah who would </w:t>
      </w:r>
      <w:r>
        <w:rPr>
          <w:rFonts w:ascii="Gentium" w:hAnsi="Gentium"/>
          <w:sz w:val="28"/>
          <w:lang w:val="en-US" w:eastAsia="en-NZ" w:bidi="he-IL"/>
        </w:rPr>
        <w:t xml:space="preserve">come and </w:t>
      </w:r>
      <w:r w:rsidR="006C495C">
        <w:rPr>
          <w:rFonts w:ascii="Gentium" w:hAnsi="Gentium"/>
          <w:sz w:val="28"/>
          <w:lang w:val="en-US" w:eastAsia="en-NZ" w:bidi="he-IL"/>
        </w:rPr>
        <w:t xml:space="preserve">truly take away their sins.  And if they confessed their sins and believed that God would send Messiah, then their sins were forgiven.  </w:t>
      </w:r>
      <w:r w:rsidR="0056457B" w:rsidRPr="00880275">
        <w:rPr>
          <w:rFonts w:ascii="Gentium" w:hAnsi="Gentium"/>
          <w:sz w:val="28"/>
          <w:lang w:val="en-US" w:eastAsia="en-NZ" w:bidi="he-IL"/>
        </w:rPr>
        <w:t xml:space="preserve">And </w:t>
      </w:r>
      <w:r>
        <w:rPr>
          <w:rFonts w:ascii="Gentium" w:hAnsi="Gentium"/>
          <w:sz w:val="28"/>
          <w:lang w:val="en-US" w:eastAsia="en-NZ" w:bidi="he-IL"/>
        </w:rPr>
        <w:t xml:space="preserve">we know that Jesus has come.  And I read out a moment ago those verses that tell us that our sins are forgiven by Jesus’ blood.  And so, </w:t>
      </w:r>
      <w:r>
        <w:rPr>
          <w:rFonts w:ascii="Gentium" w:hAnsi="Gentium" w:cs="Gentium"/>
          <w:b/>
          <w:bCs/>
          <w:sz w:val="28"/>
          <w:lang w:val="en-US" w:eastAsia="en-NZ" w:bidi="he-IL"/>
        </w:rPr>
        <w:t xml:space="preserve">1 John 1:9 </w:t>
      </w:r>
      <w:r>
        <w:rPr>
          <w:rFonts w:ascii="Gentium" w:hAnsi="Gentium" w:cs="Gentium"/>
          <w:bCs/>
          <w:sz w:val="28"/>
          <w:lang w:val="en-US" w:eastAsia="en-NZ" w:bidi="he-IL"/>
        </w:rPr>
        <w:t>says, “</w:t>
      </w:r>
      <w:r w:rsidRPr="00880275">
        <w:rPr>
          <w:rFonts w:ascii="Gentium" w:hAnsi="Gentium"/>
          <w:i/>
          <w:sz w:val="28"/>
          <w:lang w:val="en-US" w:eastAsia="en-NZ" w:bidi="he-IL"/>
        </w:rPr>
        <w:t>If we confess our sins, he is faithful and just to forgive us our sins and to cleanse us from all unrighteousness</w:t>
      </w:r>
      <w:r w:rsidR="0056457B" w:rsidRPr="00880275">
        <w:rPr>
          <w:rFonts w:ascii="Gentium" w:hAnsi="Gentium"/>
          <w:sz w:val="28"/>
          <w:lang w:val="en-US" w:eastAsia="en-NZ" w:bidi="he-IL"/>
        </w:rPr>
        <w:t>.”</w:t>
      </w:r>
    </w:p>
    <w:p w:rsidR="0056457B" w:rsidRPr="0056457B" w:rsidRDefault="00880275" w:rsidP="00F1189C">
      <w:pPr>
        <w:numPr>
          <w:ilvl w:val="3"/>
          <w:numId w:val="9"/>
        </w:numPr>
        <w:rPr>
          <w:rFonts w:ascii="Gentium" w:hAnsi="Gentium" w:cs="Arial"/>
          <w:sz w:val="28"/>
          <w:szCs w:val="28"/>
        </w:rPr>
      </w:pPr>
      <w:r>
        <w:rPr>
          <w:rFonts w:ascii="Gentium" w:hAnsi="Gentium"/>
          <w:sz w:val="28"/>
          <w:lang w:val="en-US" w:eastAsia="en-NZ" w:bidi="he-IL"/>
        </w:rPr>
        <w:t xml:space="preserve">So you and me </w:t>
      </w:r>
      <w:r w:rsidR="0056457B">
        <w:rPr>
          <w:rFonts w:ascii="Gentium" w:hAnsi="Gentium"/>
          <w:sz w:val="28"/>
          <w:lang w:val="en-US" w:eastAsia="en-NZ" w:bidi="he-IL"/>
        </w:rPr>
        <w:t xml:space="preserve">have something much better than a goat that is led out into the wilderness every year; we have the once for all sacrifice of Jesus! </w:t>
      </w:r>
    </w:p>
    <w:p w:rsidR="00880275" w:rsidRDefault="00880275" w:rsidP="0056457B">
      <w:pPr>
        <w:numPr>
          <w:ilvl w:val="4"/>
          <w:numId w:val="9"/>
        </w:numPr>
        <w:rPr>
          <w:rFonts w:ascii="Gentium" w:hAnsi="Gentium" w:cs="Arial"/>
          <w:sz w:val="28"/>
          <w:szCs w:val="28"/>
        </w:rPr>
      </w:pPr>
      <w:r>
        <w:rPr>
          <w:rFonts w:ascii="Gentium" w:hAnsi="Gentium" w:cs="Arial"/>
          <w:sz w:val="28"/>
          <w:szCs w:val="28"/>
        </w:rPr>
        <w:t>T</w:t>
      </w:r>
      <w:r w:rsidR="0056457B">
        <w:rPr>
          <w:rFonts w:ascii="Gentium" w:hAnsi="Gentium" w:cs="Arial"/>
          <w:sz w:val="28"/>
          <w:szCs w:val="28"/>
        </w:rPr>
        <w:t>he hymn writer wrote</w:t>
      </w:r>
      <w:r>
        <w:rPr>
          <w:rFonts w:ascii="Gentium" w:hAnsi="Gentium" w:cs="Arial"/>
          <w:sz w:val="28"/>
          <w:szCs w:val="28"/>
        </w:rPr>
        <w:t xml:space="preserve"> these words, which we shall sing soon</w:t>
      </w:r>
      <w:r w:rsidR="0056457B">
        <w:rPr>
          <w:rFonts w:ascii="Gentium" w:hAnsi="Gentium" w:cs="Arial"/>
          <w:sz w:val="28"/>
          <w:szCs w:val="28"/>
        </w:rPr>
        <w:t xml:space="preserve">: </w:t>
      </w:r>
    </w:p>
    <w:p w:rsidR="00880275" w:rsidRDefault="00F1189C" w:rsidP="00880275">
      <w:pPr>
        <w:ind w:left="1440"/>
        <w:rPr>
          <w:rStyle w:val="Emphasis"/>
          <w:rFonts w:ascii="Gentium" w:hAnsi="Gentium"/>
          <w:i w:val="0"/>
          <w:sz w:val="28"/>
          <w:szCs w:val="28"/>
        </w:rPr>
      </w:pPr>
      <w:r w:rsidRPr="00880275">
        <w:rPr>
          <w:rStyle w:val="Emphasis"/>
          <w:rFonts w:ascii="Gentium" w:hAnsi="Gentium"/>
          <w:sz w:val="28"/>
          <w:szCs w:val="28"/>
        </w:rPr>
        <w:t xml:space="preserve">Though Satan should buffet, though trials should come, let this blest assurance control: that Christ has regarded my helpless estate, and has shed </w:t>
      </w:r>
      <w:r w:rsidR="00880275">
        <w:rPr>
          <w:rStyle w:val="Emphasis"/>
          <w:rFonts w:ascii="Gentium" w:hAnsi="Gentium"/>
          <w:sz w:val="28"/>
          <w:szCs w:val="28"/>
        </w:rPr>
        <w:t>H</w:t>
      </w:r>
      <w:r w:rsidRPr="00880275">
        <w:rPr>
          <w:rStyle w:val="Emphasis"/>
          <w:rFonts w:ascii="Gentium" w:hAnsi="Gentium"/>
          <w:sz w:val="28"/>
          <w:szCs w:val="28"/>
        </w:rPr>
        <w:t>is own blood for my soul.  My sin oh, the bliss of this glorious thought! my sin, not in part, but the whole, is nailed to the cross, and I bear it no more; praise the Lord, praise the Lord, O my soul! </w:t>
      </w:r>
      <w:r w:rsidR="0056457B">
        <w:rPr>
          <w:rStyle w:val="Emphasis"/>
          <w:rFonts w:ascii="Gentium" w:hAnsi="Gentium"/>
          <w:i w:val="0"/>
          <w:sz w:val="28"/>
          <w:szCs w:val="28"/>
        </w:rPr>
        <w:t xml:space="preserve"> </w:t>
      </w:r>
    </w:p>
    <w:p w:rsidR="00F1189C" w:rsidRPr="00A564D7" w:rsidRDefault="00880275" w:rsidP="00880275">
      <w:pPr>
        <w:ind w:firstLine="720"/>
        <w:rPr>
          <w:rStyle w:val="Emphasis"/>
          <w:rFonts w:ascii="Gentium" w:hAnsi="Gentium" w:cs="Arial"/>
          <w:i w:val="0"/>
          <w:iCs w:val="0"/>
          <w:sz w:val="28"/>
          <w:szCs w:val="28"/>
        </w:rPr>
      </w:pPr>
      <w:r>
        <w:rPr>
          <w:rStyle w:val="Emphasis"/>
          <w:rFonts w:ascii="Gentium" w:hAnsi="Gentium"/>
          <w:i w:val="0"/>
          <w:sz w:val="28"/>
          <w:szCs w:val="28"/>
        </w:rPr>
        <w:t xml:space="preserve">      </w:t>
      </w:r>
      <w:r w:rsidR="0056457B">
        <w:rPr>
          <w:rStyle w:val="Emphasis"/>
          <w:rFonts w:ascii="Gentium" w:hAnsi="Gentium"/>
          <w:i w:val="0"/>
          <w:sz w:val="28"/>
          <w:szCs w:val="28"/>
        </w:rPr>
        <w:t>Is that what you believe?</w:t>
      </w:r>
    </w:p>
    <w:p w:rsidR="00A564D7" w:rsidRPr="00A564D7" w:rsidRDefault="00A564D7" w:rsidP="00A564D7">
      <w:pPr>
        <w:ind w:left="1077"/>
        <w:rPr>
          <w:rStyle w:val="Emphasis"/>
          <w:rFonts w:ascii="Gentium" w:hAnsi="Gentium" w:cs="Arial"/>
          <w:i w:val="0"/>
          <w:iCs w:val="0"/>
          <w:sz w:val="28"/>
          <w:szCs w:val="28"/>
        </w:rPr>
      </w:pPr>
    </w:p>
    <w:p w:rsidR="00A564D7" w:rsidRDefault="00A564D7" w:rsidP="00A564D7">
      <w:pPr>
        <w:numPr>
          <w:ilvl w:val="0"/>
          <w:numId w:val="9"/>
        </w:numPr>
        <w:pBdr>
          <w:top w:val="single" w:sz="4" w:space="1" w:color="auto"/>
          <w:left w:val="single" w:sz="4" w:space="4" w:color="auto"/>
          <w:bottom w:val="single" w:sz="4" w:space="1" w:color="auto"/>
          <w:right w:val="single" w:sz="4" w:space="4" w:color="auto"/>
        </w:pBdr>
        <w:rPr>
          <w:rStyle w:val="Emphasis"/>
          <w:rFonts w:ascii="Gentium" w:hAnsi="Gentium" w:cs="Arial"/>
          <w:i w:val="0"/>
          <w:iCs w:val="0"/>
          <w:sz w:val="28"/>
          <w:szCs w:val="28"/>
        </w:rPr>
      </w:pPr>
      <w:r>
        <w:rPr>
          <w:rStyle w:val="Emphasis"/>
          <w:rFonts w:ascii="Gentium" w:hAnsi="Gentium" w:cs="Arial"/>
          <w:i w:val="0"/>
          <w:iCs w:val="0"/>
          <w:sz w:val="28"/>
          <w:szCs w:val="28"/>
        </w:rPr>
        <w:t xml:space="preserve">Well, that brings us, thirdly and lastly, to the </w:t>
      </w:r>
      <w:r w:rsidRPr="00A564D7">
        <w:rPr>
          <w:rStyle w:val="Emphasis"/>
          <w:rFonts w:ascii="Gentium" w:hAnsi="Gentium" w:cs="Arial"/>
          <w:b/>
          <w:i w:val="0"/>
          <w:iCs w:val="0"/>
          <w:caps/>
          <w:sz w:val="28"/>
          <w:szCs w:val="28"/>
        </w:rPr>
        <w:t>continuity</w:t>
      </w:r>
      <w:r>
        <w:rPr>
          <w:rStyle w:val="Emphasis"/>
          <w:rFonts w:ascii="Gentium" w:hAnsi="Gentium" w:cs="Arial"/>
          <w:i w:val="0"/>
          <w:iCs w:val="0"/>
          <w:sz w:val="28"/>
          <w:szCs w:val="28"/>
        </w:rPr>
        <w:t xml:space="preserve"> of this ceremony, which is explained in verses 29-34.</w:t>
      </w:r>
    </w:p>
    <w:p w:rsidR="00193DF3" w:rsidRDefault="00193DF3" w:rsidP="00193DF3">
      <w:pPr>
        <w:numPr>
          <w:ilvl w:val="1"/>
          <w:numId w:val="9"/>
        </w:numPr>
        <w:rPr>
          <w:rStyle w:val="Emphasis"/>
          <w:rFonts w:ascii="Gentium" w:hAnsi="Gentium" w:cs="Arial"/>
          <w:i w:val="0"/>
          <w:iCs w:val="0"/>
          <w:sz w:val="28"/>
          <w:szCs w:val="28"/>
        </w:rPr>
      </w:pPr>
      <w:r>
        <w:rPr>
          <w:rStyle w:val="Emphasis"/>
          <w:rFonts w:ascii="Gentium" w:hAnsi="Gentium" w:cs="Arial"/>
          <w:i w:val="0"/>
          <w:iCs w:val="0"/>
          <w:sz w:val="28"/>
          <w:szCs w:val="28"/>
        </w:rPr>
        <w:lastRenderedPageBreak/>
        <w:t xml:space="preserve">Returning to our church working bee analogy, when we are finished on November 21, will that be it?  Will the church never need to be cleaned again?  Of course, not.  Dust will begin to settle on surfaces </w:t>
      </w:r>
      <w:r w:rsidR="00A378ED">
        <w:rPr>
          <w:rStyle w:val="Emphasis"/>
          <w:rFonts w:ascii="Gentium" w:hAnsi="Gentium" w:cs="Arial"/>
          <w:i w:val="0"/>
          <w:iCs w:val="0"/>
          <w:sz w:val="28"/>
          <w:szCs w:val="28"/>
        </w:rPr>
        <w:t>one</w:t>
      </w:r>
      <w:r>
        <w:rPr>
          <w:rStyle w:val="Emphasis"/>
          <w:rFonts w:ascii="Gentium" w:hAnsi="Gentium" w:cs="Arial"/>
          <w:i w:val="0"/>
          <w:iCs w:val="0"/>
          <w:sz w:val="28"/>
          <w:szCs w:val="28"/>
        </w:rPr>
        <w:t xml:space="preserve"> second after they have been wiped clean!  And it was the same with God’s Old Testament people and the Day of Atonement ceremony.  No sooner </w:t>
      </w:r>
      <w:r w:rsidR="00A378ED">
        <w:rPr>
          <w:rStyle w:val="Emphasis"/>
          <w:rFonts w:ascii="Gentium" w:hAnsi="Gentium" w:cs="Arial"/>
          <w:i w:val="0"/>
          <w:iCs w:val="0"/>
          <w:sz w:val="28"/>
          <w:szCs w:val="28"/>
        </w:rPr>
        <w:t xml:space="preserve">did Aaron declare them cleansed </w:t>
      </w:r>
      <w:r>
        <w:rPr>
          <w:rStyle w:val="Emphasis"/>
          <w:rFonts w:ascii="Gentium" w:hAnsi="Gentium" w:cs="Arial"/>
          <w:i w:val="0"/>
          <w:iCs w:val="0"/>
          <w:sz w:val="28"/>
          <w:szCs w:val="28"/>
        </w:rPr>
        <w:t xml:space="preserve">than sin and guilt and uncleanness began to accumulate </w:t>
      </w:r>
      <w:r w:rsidR="009A6B49">
        <w:rPr>
          <w:rStyle w:val="Emphasis"/>
          <w:rFonts w:ascii="Gentium" w:hAnsi="Gentium" w:cs="Arial"/>
          <w:i w:val="0"/>
          <w:iCs w:val="0"/>
          <w:sz w:val="28"/>
          <w:szCs w:val="28"/>
        </w:rPr>
        <w:t xml:space="preserve">among them </w:t>
      </w:r>
      <w:r>
        <w:rPr>
          <w:rStyle w:val="Emphasis"/>
          <w:rFonts w:ascii="Gentium" w:hAnsi="Gentium" w:cs="Arial"/>
          <w:i w:val="0"/>
          <w:iCs w:val="0"/>
          <w:sz w:val="28"/>
          <w:szCs w:val="28"/>
        </w:rPr>
        <w:t xml:space="preserve">again.  And so, we see in </w:t>
      </w:r>
      <w:r w:rsidRPr="00A378ED">
        <w:rPr>
          <w:rStyle w:val="Emphasis"/>
          <w:rFonts w:ascii="Gentium" w:hAnsi="Gentium" w:cs="Arial"/>
          <w:b/>
          <w:i w:val="0"/>
          <w:iCs w:val="0"/>
          <w:sz w:val="28"/>
          <w:szCs w:val="28"/>
        </w:rPr>
        <w:t>v</w:t>
      </w:r>
      <w:r w:rsidR="00A564D7" w:rsidRPr="00A378ED">
        <w:rPr>
          <w:rStyle w:val="Emphasis"/>
          <w:rFonts w:ascii="Gentium" w:hAnsi="Gentium" w:cs="Arial"/>
          <w:b/>
          <w:i w:val="0"/>
          <w:iCs w:val="0"/>
          <w:sz w:val="28"/>
          <w:szCs w:val="28"/>
        </w:rPr>
        <w:t>erse 29</w:t>
      </w:r>
      <w:r w:rsidR="00A564D7">
        <w:rPr>
          <w:rStyle w:val="Emphasis"/>
          <w:rFonts w:ascii="Gentium" w:hAnsi="Gentium" w:cs="Arial"/>
          <w:i w:val="0"/>
          <w:iCs w:val="0"/>
          <w:sz w:val="28"/>
          <w:szCs w:val="28"/>
        </w:rPr>
        <w:t xml:space="preserve"> </w:t>
      </w:r>
      <w:r>
        <w:rPr>
          <w:rStyle w:val="Emphasis"/>
          <w:rFonts w:ascii="Gentium" w:hAnsi="Gentium" w:cs="Arial"/>
          <w:i w:val="0"/>
          <w:iCs w:val="0"/>
          <w:sz w:val="28"/>
          <w:szCs w:val="28"/>
        </w:rPr>
        <w:t xml:space="preserve">that </w:t>
      </w:r>
      <w:r w:rsidR="00D6446C">
        <w:rPr>
          <w:rStyle w:val="Emphasis"/>
          <w:rFonts w:ascii="Gentium" w:hAnsi="Gentium" w:cs="Arial"/>
          <w:i w:val="0"/>
          <w:iCs w:val="0"/>
          <w:sz w:val="28"/>
          <w:szCs w:val="28"/>
        </w:rPr>
        <w:t xml:space="preserve">this Day of Atonement was a </w:t>
      </w:r>
      <w:r w:rsidR="00A564D7">
        <w:rPr>
          <w:rStyle w:val="Emphasis"/>
          <w:rFonts w:ascii="Gentium" w:hAnsi="Gentium" w:cs="Arial"/>
          <w:i w:val="0"/>
          <w:iCs w:val="0"/>
          <w:sz w:val="28"/>
          <w:szCs w:val="28"/>
        </w:rPr>
        <w:t>statute forever</w:t>
      </w:r>
      <w:r w:rsidR="00D6446C">
        <w:rPr>
          <w:rStyle w:val="Emphasis"/>
          <w:rFonts w:ascii="Gentium" w:hAnsi="Gentium" w:cs="Arial"/>
          <w:i w:val="0"/>
          <w:iCs w:val="0"/>
          <w:sz w:val="28"/>
          <w:szCs w:val="28"/>
        </w:rPr>
        <w:t xml:space="preserve"> – something that was done every year</w:t>
      </w:r>
      <w:r>
        <w:rPr>
          <w:rStyle w:val="Emphasis"/>
          <w:rFonts w:ascii="Gentium" w:hAnsi="Gentium" w:cs="Arial"/>
          <w:i w:val="0"/>
          <w:iCs w:val="0"/>
          <w:sz w:val="28"/>
          <w:szCs w:val="28"/>
        </w:rPr>
        <w:t xml:space="preserve"> from that day on</w:t>
      </w:r>
      <w:r w:rsidR="00A564D7">
        <w:rPr>
          <w:rStyle w:val="Emphasis"/>
          <w:rFonts w:ascii="Gentium" w:hAnsi="Gentium" w:cs="Arial"/>
          <w:i w:val="0"/>
          <w:iCs w:val="0"/>
          <w:sz w:val="28"/>
          <w:szCs w:val="28"/>
        </w:rPr>
        <w:t xml:space="preserve">.  </w:t>
      </w:r>
      <w:r>
        <w:rPr>
          <w:rStyle w:val="Emphasis"/>
          <w:rFonts w:ascii="Gentium" w:hAnsi="Gentium" w:cs="Arial"/>
          <w:i w:val="0"/>
          <w:iCs w:val="0"/>
          <w:sz w:val="28"/>
          <w:szCs w:val="28"/>
        </w:rPr>
        <w:t xml:space="preserve">And in </w:t>
      </w:r>
      <w:r w:rsidRPr="00A378ED">
        <w:rPr>
          <w:rStyle w:val="Emphasis"/>
          <w:rFonts w:ascii="Gentium" w:hAnsi="Gentium" w:cs="Arial"/>
          <w:b/>
          <w:i w:val="0"/>
          <w:iCs w:val="0"/>
          <w:sz w:val="28"/>
          <w:szCs w:val="28"/>
        </w:rPr>
        <w:t>verse 32</w:t>
      </w:r>
      <w:r>
        <w:rPr>
          <w:rStyle w:val="Emphasis"/>
          <w:rFonts w:ascii="Gentium" w:hAnsi="Gentium" w:cs="Arial"/>
          <w:i w:val="0"/>
          <w:iCs w:val="0"/>
          <w:sz w:val="28"/>
          <w:szCs w:val="28"/>
        </w:rPr>
        <w:t xml:space="preserve"> we see that when Aaron died, the next High Priest was to perform this ceremony.  And then </w:t>
      </w:r>
      <w:r w:rsidRPr="00A378ED">
        <w:rPr>
          <w:rStyle w:val="Emphasis"/>
          <w:rFonts w:ascii="Gentium" w:hAnsi="Gentium" w:cs="Arial"/>
          <w:b/>
          <w:i w:val="0"/>
          <w:iCs w:val="0"/>
          <w:sz w:val="28"/>
          <w:szCs w:val="28"/>
        </w:rPr>
        <w:t>verse 34</w:t>
      </w:r>
      <w:r>
        <w:rPr>
          <w:rStyle w:val="Emphasis"/>
          <w:rFonts w:ascii="Gentium" w:hAnsi="Gentium" w:cs="Arial"/>
          <w:i w:val="0"/>
          <w:iCs w:val="0"/>
          <w:sz w:val="28"/>
          <w:szCs w:val="28"/>
        </w:rPr>
        <w:t xml:space="preserve"> repeats the, this is a </w:t>
      </w:r>
      <w:r w:rsidR="00A564D7">
        <w:rPr>
          <w:rStyle w:val="Emphasis"/>
          <w:rFonts w:ascii="Gentium" w:hAnsi="Gentium" w:cs="Arial"/>
          <w:i w:val="0"/>
          <w:iCs w:val="0"/>
          <w:sz w:val="28"/>
          <w:szCs w:val="28"/>
        </w:rPr>
        <w:t>“</w:t>
      </w:r>
      <w:r>
        <w:rPr>
          <w:rStyle w:val="Emphasis"/>
          <w:rFonts w:ascii="Gentium" w:hAnsi="Gentium" w:cs="Arial"/>
          <w:iCs w:val="0"/>
          <w:sz w:val="28"/>
          <w:szCs w:val="28"/>
        </w:rPr>
        <w:t>s</w:t>
      </w:r>
      <w:r w:rsidR="00A564D7" w:rsidRPr="00A564D7">
        <w:rPr>
          <w:rStyle w:val="Emphasis"/>
          <w:rFonts w:ascii="Gentium" w:hAnsi="Gentium" w:cs="Arial"/>
          <w:iCs w:val="0"/>
          <w:sz w:val="28"/>
          <w:szCs w:val="28"/>
        </w:rPr>
        <w:t>tatute forever for you</w:t>
      </w:r>
      <w:r>
        <w:rPr>
          <w:rStyle w:val="Emphasis"/>
          <w:rFonts w:ascii="Gentium" w:hAnsi="Gentium" w:cs="Arial"/>
          <w:iCs w:val="0"/>
          <w:sz w:val="28"/>
          <w:szCs w:val="28"/>
        </w:rPr>
        <w:t>, t</w:t>
      </w:r>
      <w:r w:rsidR="00A564D7" w:rsidRPr="00A564D7">
        <w:rPr>
          <w:rStyle w:val="Emphasis"/>
          <w:rFonts w:ascii="Gentium" w:hAnsi="Gentium" w:cs="Arial"/>
          <w:iCs w:val="0"/>
          <w:sz w:val="28"/>
          <w:szCs w:val="28"/>
        </w:rPr>
        <w:t xml:space="preserve">hat atonement may be made for the people of Israel once </w:t>
      </w:r>
      <w:r>
        <w:rPr>
          <w:rStyle w:val="Emphasis"/>
          <w:rFonts w:ascii="Gentium" w:hAnsi="Gentium" w:cs="Arial"/>
          <w:iCs w:val="0"/>
          <w:sz w:val="28"/>
          <w:szCs w:val="28"/>
        </w:rPr>
        <w:t xml:space="preserve">in the </w:t>
      </w:r>
      <w:r w:rsidR="00A564D7" w:rsidRPr="00A564D7">
        <w:rPr>
          <w:rStyle w:val="Emphasis"/>
          <w:rFonts w:ascii="Gentium" w:hAnsi="Gentium" w:cs="Arial"/>
          <w:iCs w:val="0"/>
          <w:sz w:val="28"/>
          <w:szCs w:val="28"/>
        </w:rPr>
        <w:t>year because of all their sins</w:t>
      </w:r>
      <w:r w:rsidR="00A564D7">
        <w:rPr>
          <w:rStyle w:val="Emphasis"/>
          <w:rFonts w:ascii="Gentium" w:hAnsi="Gentium" w:cs="Arial"/>
          <w:i w:val="0"/>
          <w:iCs w:val="0"/>
          <w:sz w:val="28"/>
          <w:szCs w:val="28"/>
        </w:rPr>
        <w:t>.”</w:t>
      </w:r>
      <w:r>
        <w:rPr>
          <w:rStyle w:val="Emphasis"/>
          <w:rFonts w:ascii="Gentium" w:hAnsi="Gentium" w:cs="Arial"/>
          <w:i w:val="0"/>
          <w:iCs w:val="0"/>
          <w:sz w:val="28"/>
          <w:szCs w:val="28"/>
        </w:rPr>
        <w:t xml:space="preserve">  So this was not a one off ceremony, it had to be performed every year.  </w:t>
      </w:r>
    </w:p>
    <w:p w:rsidR="00A564D7" w:rsidRPr="00193DF3" w:rsidRDefault="00A564D7" w:rsidP="00193DF3">
      <w:pPr>
        <w:numPr>
          <w:ilvl w:val="2"/>
          <w:numId w:val="9"/>
        </w:numPr>
        <w:rPr>
          <w:rFonts w:ascii="Gentium" w:hAnsi="Gentium" w:cs="Arial"/>
          <w:sz w:val="28"/>
          <w:szCs w:val="28"/>
        </w:rPr>
      </w:pPr>
      <w:r w:rsidRPr="00193DF3">
        <w:rPr>
          <w:rStyle w:val="Emphasis"/>
          <w:rFonts w:ascii="Gentium" w:hAnsi="Gentium" w:cs="Arial"/>
          <w:i w:val="0"/>
          <w:iCs w:val="0"/>
          <w:sz w:val="28"/>
          <w:szCs w:val="28"/>
        </w:rPr>
        <w:t xml:space="preserve">And </w:t>
      </w:r>
      <w:r w:rsidR="00193DF3">
        <w:rPr>
          <w:rStyle w:val="Emphasis"/>
          <w:rFonts w:ascii="Gentium" w:hAnsi="Gentium" w:cs="Arial"/>
          <w:i w:val="0"/>
          <w:iCs w:val="0"/>
          <w:sz w:val="28"/>
          <w:szCs w:val="28"/>
        </w:rPr>
        <w:t xml:space="preserve">what this means is that </w:t>
      </w:r>
      <w:r w:rsidRPr="00193DF3">
        <w:rPr>
          <w:rStyle w:val="Emphasis"/>
          <w:rFonts w:ascii="Gentium" w:hAnsi="Gentium" w:cs="Arial"/>
          <w:i w:val="0"/>
          <w:iCs w:val="0"/>
          <w:sz w:val="28"/>
          <w:szCs w:val="28"/>
        </w:rPr>
        <w:t>t</w:t>
      </w:r>
      <w:r w:rsidRPr="00193DF3">
        <w:rPr>
          <w:rFonts w:ascii="Gentium" w:hAnsi="Gentium" w:cs="Gentium"/>
          <w:sz w:val="28"/>
          <w:szCs w:val="28"/>
          <w:lang w:val="en-US" w:eastAsia="en-GB" w:bidi="he-IL"/>
        </w:rPr>
        <w:t xml:space="preserve">he sin and guilt of the people was not </w:t>
      </w:r>
      <w:r w:rsidRPr="00193DF3">
        <w:rPr>
          <w:rFonts w:ascii="Gentium" w:hAnsi="Gentium" w:cs="Gentium"/>
          <w:i/>
          <w:sz w:val="28"/>
          <w:szCs w:val="28"/>
          <w:lang w:val="en-US" w:eastAsia="en-GB" w:bidi="he-IL"/>
        </w:rPr>
        <w:t>fully</w:t>
      </w:r>
      <w:r w:rsidRPr="00193DF3">
        <w:rPr>
          <w:rFonts w:ascii="Gentium" w:hAnsi="Gentium" w:cs="Gentium"/>
          <w:sz w:val="28"/>
          <w:szCs w:val="28"/>
          <w:lang w:val="en-US" w:eastAsia="en-GB" w:bidi="he-IL"/>
        </w:rPr>
        <w:t xml:space="preserve"> paid for, God’s wrath was not </w:t>
      </w:r>
      <w:r w:rsidRPr="00193DF3">
        <w:rPr>
          <w:rFonts w:ascii="Gentium" w:hAnsi="Gentium" w:cs="Gentium"/>
          <w:i/>
          <w:sz w:val="28"/>
          <w:szCs w:val="28"/>
          <w:lang w:val="en-US" w:eastAsia="en-GB" w:bidi="he-IL"/>
        </w:rPr>
        <w:t>fully</w:t>
      </w:r>
      <w:r w:rsidRPr="00193DF3">
        <w:rPr>
          <w:rFonts w:ascii="Gentium" w:hAnsi="Gentium" w:cs="Gentium"/>
          <w:sz w:val="28"/>
          <w:szCs w:val="28"/>
          <w:lang w:val="en-US" w:eastAsia="en-GB" w:bidi="he-IL"/>
        </w:rPr>
        <w:t xml:space="preserve"> satisfied, and the people were not </w:t>
      </w:r>
      <w:r w:rsidRPr="00193DF3">
        <w:rPr>
          <w:rFonts w:ascii="Gentium" w:hAnsi="Gentium" w:cs="Gentium"/>
          <w:i/>
          <w:sz w:val="28"/>
          <w:szCs w:val="28"/>
          <w:lang w:val="en-US" w:eastAsia="en-GB" w:bidi="he-IL"/>
        </w:rPr>
        <w:t>fully</w:t>
      </w:r>
      <w:r w:rsidRPr="00193DF3">
        <w:rPr>
          <w:rFonts w:ascii="Gentium" w:hAnsi="Gentium" w:cs="Gentium"/>
          <w:sz w:val="28"/>
          <w:szCs w:val="28"/>
          <w:lang w:val="en-US" w:eastAsia="en-GB" w:bidi="he-IL"/>
        </w:rPr>
        <w:t xml:space="preserve"> reconciled to God, because all of this was necessary again the </w:t>
      </w:r>
      <w:r w:rsidRPr="00193DF3">
        <w:rPr>
          <w:rFonts w:ascii="Gentium" w:hAnsi="Gentium" w:cs="Gentium"/>
          <w:i/>
          <w:sz w:val="28"/>
          <w:szCs w:val="28"/>
          <w:lang w:val="en-US" w:eastAsia="en-GB" w:bidi="he-IL"/>
        </w:rPr>
        <w:t>next</w:t>
      </w:r>
      <w:r w:rsidRPr="00193DF3">
        <w:rPr>
          <w:rFonts w:ascii="Gentium" w:hAnsi="Gentium" w:cs="Gentium"/>
          <w:sz w:val="28"/>
          <w:szCs w:val="28"/>
          <w:lang w:val="en-US" w:eastAsia="en-GB" w:bidi="he-IL"/>
        </w:rPr>
        <w:t xml:space="preserve"> year, and the year after </w:t>
      </w:r>
      <w:r w:rsidR="00A378ED">
        <w:rPr>
          <w:rFonts w:ascii="Gentium" w:hAnsi="Gentium" w:cs="Gentium"/>
          <w:sz w:val="28"/>
          <w:szCs w:val="28"/>
          <w:lang w:val="en-US" w:eastAsia="en-GB" w:bidi="he-IL"/>
        </w:rPr>
        <w:t>that, and every year after that, until the Lord Jesus came to do what the bulls and goats could not.</w:t>
      </w:r>
    </w:p>
    <w:p w:rsidR="00F60A8C" w:rsidRPr="00F60A8C" w:rsidRDefault="00A378ED" w:rsidP="00A00682">
      <w:pPr>
        <w:numPr>
          <w:ilvl w:val="2"/>
          <w:numId w:val="9"/>
        </w:numPr>
        <w:rPr>
          <w:rFonts w:ascii="Gentium" w:hAnsi="Gentium" w:cs="Arial"/>
          <w:sz w:val="28"/>
          <w:szCs w:val="28"/>
        </w:rPr>
      </w:pPr>
      <w:r>
        <w:rPr>
          <w:rFonts w:ascii="Gentium" w:hAnsi="Gentium" w:cs="Gentium"/>
          <w:sz w:val="28"/>
          <w:szCs w:val="28"/>
          <w:lang w:val="en-US" w:eastAsia="en-GB" w:bidi="he-IL"/>
        </w:rPr>
        <w:t xml:space="preserve">But </w:t>
      </w:r>
      <w:r w:rsidRPr="009A6B49">
        <w:rPr>
          <w:rFonts w:ascii="Gentium" w:hAnsi="Gentium" w:cs="Gentium"/>
          <w:b/>
          <w:sz w:val="28"/>
          <w:szCs w:val="28"/>
          <w:lang w:val="en-US" w:eastAsia="en-GB" w:bidi="he-IL"/>
        </w:rPr>
        <w:t xml:space="preserve">things actually got worse for </w:t>
      </w:r>
      <w:r w:rsidR="00A564D7" w:rsidRPr="009A6B49">
        <w:rPr>
          <w:rFonts w:ascii="Gentium" w:hAnsi="Gentium" w:cs="Gentium"/>
          <w:b/>
          <w:sz w:val="28"/>
          <w:szCs w:val="28"/>
          <w:lang w:val="en-US" w:eastAsia="en-GB" w:bidi="he-IL"/>
        </w:rPr>
        <w:t>the people of Israel</w:t>
      </w:r>
      <w:r w:rsidR="00A564D7">
        <w:rPr>
          <w:rFonts w:ascii="Gentium" w:hAnsi="Gentium" w:cs="Gentium"/>
          <w:sz w:val="28"/>
          <w:szCs w:val="28"/>
          <w:lang w:val="en-US" w:eastAsia="en-GB" w:bidi="he-IL"/>
        </w:rPr>
        <w:t>.</w:t>
      </w:r>
      <w:r w:rsidR="00A00682">
        <w:rPr>
          <w:rFonts w:ascii="Gentium" w:hAnsi="Gentium" w:cs="Gentium"/>
          <w:sz w:val="28"/>
          <w:szCs w:val="28"/>
          <w:lang w:val="en-US" w:eastAsia="en-GB" w:bidi="he-IL"/>
        </w:rPr>
        <w:t xml:space="preserve">  For pick any year during the life of Jesus and the Day of Atonement would roll around.  </w:t>
      </w:r>
      <w:r w:rsidR="00A00682">
        <w:rPr>
          <w:rFonts w:ascii="Gentium" w:hAnsi="Gentium" w:cs="Arial"/>
          <w:sz w:val="28"/>
          <w:szCs w:val="28"/>
        </w:rPr>
        <w:t xml:space="preserve">And </w:t>
      </w:r>
      <w:r w:rsidR="00A564D7" w:rsidRPr="00A00682">
        <w:rPr>
          <w:rFonts w:ascii="Gentium" w:hAnsi="Gentium" w:cs="Gentium"/>
          <w:sz w:val="28"/>
          <w:szCs w:val="28"/>
          <w:lang w:val="en-US" w:eastAsia="en-GB" w:bidi="he-IL"/>
        </w:rPr>
        <w:t>the High Priest bathed and dress</w:t>
      </w:r>
      <w:r w:rsidR="00D416CE">
        <w:rPr>
          <w:rFonts w:ascii="Gentium" w:hAnsi="Gentium" w:cs="Gentium"/>
          <w:sz w:val="28"/>
          <w:szCs w:val="28"/>
          <w:lang w:val="en-US" w:eastAsia="en-GB" w:bidi="he-IL"/>
        </w:rPr>
        <w:t>ed</w:t>
      </w:r>
      <w:r w:rsidR="00A564D7" w:rsidRPr="00A00682">
        <w:rPr>
          <w:rFonts w:ascii="Gentium" w:hAnsi="Gentium" w:cs="Gentium"/>
          <w:sz w:val="28"/>
          <w:szCs w:val="28"/>
          <w:lang w:val="en-US" w:eastAsia="en-GB" w:bidi="he-IL"/>
        </w:rPr>
        <w:t xml:space="preserve"> as required</w:t>
      </w:r>
      <w:r w:rsidR="00D416CE">
        <w:rPr>
          <w:rFonts w:ascii="Gentium" w:hAnsi="Gentium" w:cs="Gentium"/>
          <w:sz w:val="28"/>
          <w:szCs w:val="28"/>
          <w:lang w:val="en-US" w:eastAsia="en-GB" w:bidi="he-IL"/>
        </w:rPr>
        <w:t xml:space="preserve"> and went into the temple with some of the bull’s blood</w:t>
      </w:r>
      <w:r w:rsidR="00A564D7" w:rsidRPr="00A00682">
        <w:rPr>
          <w:rFonts w:ascii="Gentium" w:hAnsi="Gentium" w:cs="Gentium"/>
          <w:sz w:val="28"/>
          <w:szCs w:val="28"/>
          <w:lang w:val="en-US" w:eastAsia="en-GB" w:bidi="he-IL"/>
        </w:rPr>
        <w:t xml:space="preserve">.  </w:t>
      </w:r>
      <w:r w:rsidR="00A00682">
        <w:rPr>
          <w:rFonts w:ascii="Gentium" w:hAnsi="Gentium" w:cs="Gentium"/>
          <w:sz w:val="28"/>
          <w:szCs w:val="28"/>
          <w:lang w:val="en-US" w:eastAsia="en-GB" w:bidi="he-IL"/>
        </w:rPr>
        <w:t>And</w:t>
      </w:r>
      <w:r w:rsidR="00A564D7" w:rsidRPr="00A00682">
        <w:rPr>
          <w:rFonts w:ascii="Gentium" w:hAnsi="Gentium" w:cs="Gentium"/>
          <w:sz w:val="28"/>
          <w:szCs w:val="28"/>
          <w:lang w:val="en-US" w:eastAsia="en-GB" w:bidi="he-IL"/>
        </w:rPr>
        <w:t xml:space="preserve"> </w:t>
      </w:r>
      <w:r w:rsidR="00D416CE">
        <w:rPr>
          <w:rFonts w:ascii="Gentium" w:hAnsi="Gentium" w:cs="Gentium"/>
          <w:sz w:val="28"/>
          <w:szCs w:val="28"/>
          <w:lang w:val="en-US" w:eastAsia="en-GB" w:bidi="he-IL"/>
        </w:rPr>
        <w:t>he</w:t>
      </w:r>
      <w:r w:rsidR="00A00682">
        <w:rPr>
          <w:rFonts w:ascii="Gentium" w:hAnsi="Gentium" w:cs="Gentium"/>
          <w:sz w:val="28"/>
          <w:szCs w:val="28"/>
          <w:lang w:val="en-US" w:eastAsia="en-GB" w:bidi="he-IL"/>
        </w:rPr>
        <w:t xml:space="preserve"> put the incense on the coals so that the smoke would fill the Most Holy Place, and then He would walk into the Most Holy Place </w:t>
      </w:r>
      <w:r w:rsidR="00F60A8C">
        <w:rPr>
          <w:rFonts w:ascii="Gentium" w:hAnsi="Gentium" w:cs="Gentium"/>
          <w:sz w:val="28"/>
          <w:szCs w:val="28"/>
          <w:lang w:val="en-US" w:eastAsia="en-GB" w:bidi="he-IL"/>
        </w:rPr>
        <w:t xml:space="preserve">… </w:t>
      </w:r>
      <w:r w:rsidR="00A00682">
        <w:rPr>
          <w:rFonts w:ascii="Gentium" w:hAnsi="Gentium" w:cs="Gentium"/>
          <w:sz w:val="28"/>
          <w:szCs w:val="28"/>
          <w:lang w:val="en-US" w:eastAsia="en-GB" w:bidi="he-IL"/>
        </w:rPr>
        <w:t>but t</w:t>
      </w:r>
      <w:r w:rsidR="00A564D7" w:rsidRPr="00A00682">
        <w:rPr>
          <w:rFonts w:ascii="Gentium" w:hAnsi="Gentium" w:cs="Gentium"/>
          <w:sz w:val="28"/>
          <w:szCs w:val="28"/>
          <w:lang w:val="en-US" w:eastAsia="en-GB" w:bidi="he-IL"/>
        </w:rPr>
        <w:t xml:space="preserve">he Ark of the </w:t>
      </w:r>
      <w:proofErr w:type="gramStart"/>
      <w:r w:rsidR="00A564D7" w:rsidRPr="00A00682">
        <w:rPr>
          <w:rFonts w:ascii="Gentium" w:hAnsi="Gentium" w:cs="Gentium"/>
          <w:sz w:val="28"/>
          <w:szCs w:val="28"/>
          <w:lang w:val="en-US" w:eastAsia="en-GB" w:bidi="he-IL"/>
        </w:rPr>
        <w:t>covenant</w:t>
      </w:r>
      <w:proofErr w:type="gramEnd"/>
      <w:r w:rsidR="00A564D7" w:rsidRPr="00A00682">
        <w:rPr>
          <w:rFonts w:ascii="Gentium" w:hAnsi="Gentium" w:cs="Gentium"/>
          <w:sz w:val="28"/>
          <w:szCs w:val="28"/>
          <w:lang w:val="en-US" w:eastAsia="en-GB" w:bidi="he-IL"/>
        </w:rPr>
        <w:t xml:space="preserve"> was gone.  It had been carried away to Babylon together with all of the other temple treasures some 600 years previously.  And so, </w:t>
      </w:r>
      <w:r w:rsidR="00D416CE">
        <w:rPr>
          <w:rFonts w:ascii="Gentium" w:hAnsi="Gentium" w:cs="Gentium"/>
          <w:sz w:val="28"/>
          <w:szCs w:val="28"/>
          <w:lang w:val="en-US" w:eastAsia="en-GB" w:bidi="he-IL"/>
        </w:rPr>
        <w:t xml:space="preserve">for around 600 years </w:t>
      </w:r>
      <w:r w:rsidR="00A564D7" w:rsidRPr="00A00682">
        <w:rPr>
          <w:rFonts w:ascii="Gentium" w:hAnsi="Gentium" w:cs="Gentium"/>
          <w:sz w:val="28"/>
          <w:szCs w:val="28"/>
          <w:lang w:val="en-US" w:eastAsia="en-GB" w:bidi="he-IL"/>
        </w:rPr>
        <w:t xml:space="preserve">this ceremony took place </w:t>
      </w:r>
      <w:r w:rsidR="00A564D7" w:rsidRPr="00A00682">
        <w:rPr>
          <w:rFonts w:ascii="Gentium" w:hAnsi="Gentium" w:cs="Gentium"/>
          <w:i/>
          <w:sz w:val="28"/>
          <w:szCs w:val="28"/>
          <w:lang w:val="en-US" w:eastAsia="en-GB" w:bidi="he-IL"/>
        </w:rPr>
        <w:t xml:space="preserve">without the Ark of the </w:t>
      </w:r>
      <w:proofErr w:type="gramStart"/>
      <w:r w:rsidR="00A564D7" w:rsidRPr="00A00682">
        <w:rPr>
          <w:rFonts w:ascii="Gentium" w:hAnsi="Gentium" w:cs="Gentium"/>
          <w:i/>
          <w:sz w:val="28"/>
          <w:szCs w:val="28"/>
          <w:lang w:val="en-US" w:eastAsia="en-GB" w:bidi="he-IL"/>
        </w:rPr>
        <w:t>covenant</w:t>
      </w:r>
      <w:proofErr w:type="gramEnd"/>
      <w:r w:rsidR="00A564D7" w:rsidRPr="00A00682">
        <w:rPr>
          <w:rFonts w:ascii="Gentium" w:hAnsi="Gentium" w:cs="Gentium"/>
          <w:sz w:val="28"/>
          <w:szCs w:val="28"/>
          <w:lang w:val="en-US" w:eastAsia="en-GB" w:bidi="he-IL"/>
        </w:rPr>
        <w:t>.  The very item at the centre of the Fe</w:t>
      </w:r>
      <w:r w:rsidR="00A00682">
        <w:rPr>
          <w:rFonts w:ascii="Gentium" w:hAnsi="Gentium" w:cs="Gentium"/>
          <w:sz w:val="28"/>
          <w:szCs w:val="28"/>
          <w:lang w:val="en-US" w:eastAsia="en-GB" w:bidi="he-IL"/>
        </w:rPr>
        <w:t xml:space="preserve">stival </w:t>
      </w:r>
      <w:r w:rsidR="00A564D7" w:rsidRPr="00A00682">
        <w:rPr>
          <w:rFonts w:ascii="Gentium" w:hAnsi="Gentium" w:cs="Gentium"/>
          <w:sz w:val="28"/>
          <w:szCs w:val="28"/>
          <w:lang w:val="en-US" w:eastAsia="en-GB" w:bidi="he-IL"/>
        </w:rPr>
        <w:t xml:space="preserve">was missing!  </w:t>
      </w:r>
    </w:p>
    <w:p w:rsidR="00B37CF2" w:rsidRDefault="00A00682" w:rsidP="001067AF">
      <w:pPr>
        <w:numPr>
          <w:ilvl w:val="2"/>
          <w:numId w:val="9"/>
        </w:numPr>
        <w:rPr>
          <w:rFonts w:ascii="Gentium" w:hAnsi="Gentium" w:cs="Arial"/>
          <w:sz w:val="28"/>
          <w:szCs w:val="28"/>
        </w:rPr>
      </w:pPr>
      <w:r w:rsidRPr="00A378ED">
        <w:rPr>
          <w:rFonts w:ascii="Gentium" w:hAnsi="Gentium" w:cs="Arial"/>
          <w:sz w:val="28"/>
          <w:szCs w:val="28"/>
        </w:rPr>
        <w:t xml:space="preserve">And </w:t>
      </w:r>
      <w:r w:rsidR="00A378ED" w:rsidRPr="00A378ED">
        <w:rPr>
          <w:rFonts w:ascii="Gentium" w:hAnsi="Gentium" w:cs="Arial"/>
          <w:sz w:val="28"/>
          <w:szCs w:val="28"/>
        </w:rPr>
        <w:t xml:space="preserve">you will remember that when Jesus died on the cross, </w:t>
      </w:r>
      <w:r w:rsidR="00A378ED" w:rsidRPr="00D416CE">
        <w:rPr>
          <w:rFonts w:ascii="Gentium" w:hAnsi="Gentium" w:cs="Arial"/>
          <w:b/>
          <w:sz w:val="28"/>
          <w:szCs w:val="28"/>
        </w:rPr>
        <w:t>the temple veil</w:t>
      </w:r>
      <w:r w:rsidR="00A378ED" w:rsidRPr="00A378ED">
        <w:rPr>
          <w:rFonts w:ascii="Gentium" w:hAnsi="Gentium" w:cs="Arial"/>
          <w:sz w:val="28"/>
          <w:szCs w:val="28"/>
        </w:rPr>
        <w:t xml:space="preserve"> was torn in two from top to bottom, symbolizing the end of the Old Testament ceremonies.  And if the Jewish people </w:t>
      </w:r>
      <w:r w:rsidR="00B37CF2">
        <w:rPr>
          <w:rFonts w:ascii="Gentium" w:hAnsi="Gentium" w:cs="Arial"/>
          <w:sz w:val="28"/>
          <w:szCs w:val="28"/>
        </w:rPr>
        <w:t xml:space="preserve">still </w:t>
      </w:r>
      <w:r w:rsidR="00A378ED" w:rsidRPr="00A378ED">
        <w:rPr>
          <w:rFonts w:ascii="Gentium" w:hAnsi="Gentium" w:cs="Arial"/>
          <w:sz w:val="28"/>
          <w:szCs w:val="28"/>
        </w:rPr>
        <w:t xml:space="preserve">didn’t see the significance of these things, </w:t>
      </w:r>
      <w:r w:rsidR="0008614E">
        <w:rPr>
          <w:rFonts w:ascii="Gentium" w:hAnsi="Gentium" w:cs="Arial"/>
          <w:sz w:val="28"/>
          <w:szCs w:val="28"/>
        </w:rPr>
        <w:t xml:space="preserve">soon </w:t>
      </w:r>
      <w:r w:rsidRPr="00A378ED">
        <w:rPr>
          <w:rFonts w:ascii="Gentium" w:hAnsi="Gentium" w:cs="Arial"/>
          <w:sz w:val="28"/>
          <w:szCs w:val="28"/>
        </w:rPr>
        <w:t xml:space="preserve">the temple </w:t>
      </w:r>
      <w:r w:rsidR="0008614E">
        <w:rPr>
          <w:rFonts w:ascii="Gentium" w:hAnsi="Gentium" w:cs="Arial"/>
          <w:sz w:val="28"/>
          <w:szCs w:val="28"/>
        </w:rPr>
        <w:t xml:space="preserve">itself </w:t>
      </w:r>
      <w:r w:rsidRPr="00A378ED">
        <w:rPr>
          <w:rFonts w:ascii="Gentium" w:hAnsi="Gentium" w:cs="Arial"/>
          <w:sz w:val="28"/>
          <w:szCs w:val="28"/>
        </w:rPr>
        <w:t xml:space="preserve">was destroyed and the priesthood ceased to exist.  </w:t>
      </w:r>
      <w:r w:rsidR="00A378ED" w:rsidRPr="00A378ED">
        <w:rPr>
          <w:rFonts w:ascii="Gentium" w:hAnsi="Gentium" w:cs="Arial"/>
          <w:sz w:val="28"/>
          <w:szCs w:val="28"/>
        </w:rPr>
        <w:t xml:space="preserve">And </w:t>
      </w:r>
      <w:r w:rsidR="00B37CF2">
        <w:rPr>
          <w:rFonts w:ascii="Gentium" w:hAnsi="Gentium" w:cs="Arial"/>
          <w:sz w:val="28"/>
          <w:szCs w:val="28"/>
        </w:rPr>
        <w:t xml:space="preserve">if they still didn’t understand why all this had happened, God spelled it out in the Book of Hebrews: </w:t>
      </w:r>
    </w:p>
    <w:p w:rsidR="009A6B49" w:rsidRPr="009A6B49" w:rsidRDefault="00D416CE" w:rsidP="00B37CF2">
      <w:pPr>
        <w:numPr>
          <w:ilvl w:val="3"/>
          <w:numId w:val="9"/>
        </w:numPr>
        <w:rPr>
          <w:rFonts w:ascii="Gentium" w:hAnsi="Gentium" w:cs="Arial"/>
          <w:sz w:val="28"/>
          <w:szCs w:val="28"/>
        </w:rPr>
      </w:pPr>
      <w:r>
        <w:rPr>
          <w:rFonts w:ascii="Gentium" w:hAnsi="Gentium" w:cs="Arial"/>
          <w:sz w:val="28"/>
          <w:szCs w:val="28"/>
        </w:rPr>
        <w:t>I</w:t>
      </w:r>
      <w:r w:rsidR="001067AF">
        <w:rPr>
          <w:rFonts w:ascii="Gentium" w:hAnsi="Gentium" w:cs="Arial"/>
          <w:sz w:val="28"/>
          <w:szCs w:val="28"/>
        </w:rPr>
        <w:t xml:space="preserve">n terms of the </w:t>
      </w:r>
      <w:r w:rsidR="001067AF" w:rsidRPr="00B37CF2">
        <w:rPr>
          <w:rFonts w:ascii="Gentium" w:hAnsi="Gentium" w:cs="Arial"/>
          <w:b/>
          <w:sz w:val="28"/>
          <w:szCs w:val="28"/>
        </w:rPr>
        <w:t>sacrifices</w:t>
      </w:r>
      <w:r w:rsidR="001067AF">
        <w:rPr>
          <w:rFonts w:ascii="Gentium" w:hAnsi="Gentium" w:cs="Arial"/>
          <w:sz w:val="28"/>
          <w:szCs w:val="28"/>
        </w:rPr>
        <w:t xml:space="preserve">, He said, </w:t>
      </w:r>
      <w:r w:rsidR="00A00682" w:rsidRPr="00A378ED">
        <w:rPr>
          <w:rFonts w:ascii="Gentium" w:hAnsi="Gentium" w:cs="Arial"/>
          <w:sz w:val="28"/>
          <w:szCs w:val="28"/>
        </w:rPr>
        <w:t>“</w:t>
      </w:r>
      <w:r w:rsidR="00A00682" w:rsidRPr="00A378ED">
        <w:rPr>
          <w:rFonts w:ascii="Gentium" w:hAnsi="Gentium" w:cs="Gentium"/>
          <w:i/>
          <w:sz w:val="28"/>
          <w:szCs w:val="28"/>
          <w:lang w:val="en-US" w:eastAsia="en-GB" w:bidi="he-IL"/>
        </w:rPr>
        <w:t>For this reason [the law] can never, by the same sacrifices repeated endlessly year after year, make perfect t</w:t>
      </w:r>
      <w:r w:rsidR="0008614E">
        <w:rPr>
          <w:rFonts w:ascii="Gentium" w:hAnsi="Gentium" w:cs="Gentium"/>
          <w:i/>
          <w:sz w:val="28"/>
          <w:szCs w:val="28"/>
          <w:lang w:val="en-US" w:eastAsia="en-GB" w:bidi="he-IL"/>
        </w:rPr>
        <w:t xml:space="preserve">hose who draw near to worship … </w:t>
      </w:r>
      <w:r w:rsidR="0008614E" w:rsidRPr="0008614E">
        <w:rPr>
          <w:rFonts w:ascii="Gentium" w:hAnsi="Gentium" w:cs="Gentium"/>
          <w:i/>
          <w:sz w:val="28"/>
          <w:szCs w:val="28"/>
          <w:lang w:val="en-US" w:eastAsia="en-GB" w:bidi="he-IL"/>
        </w:rPr>
        <w:t>[But God]</w:t>
      </w:r>
      <w:r w:rsidR="0008614E" w:rsidRPr="0008614E">
        <w:rPr>
          <w:rFonts w:ascii="Gentium" w:hAnsi="Gentium"/>
          <w:i/>
          <w:sz w:val="28"/>
          <w:lang w:val="en-US" w:eastAsia="en-NZ" w:bidi="he-IL"/>
        </w:rPr>
        <w:t xml:space="preserve"> abolishes the first in order to establish the second.  And </w:t>
      </w:r>
      <w:r w:rsidR="00B37CF2">
        <w:rPr>
          <w:rFonts w:ascii="Gentium" w:hAnsi="Gentium"/>
          <w:i/>
          <w:sz w:val="28"/>
          <w:lang w:val="en-US" w:eastAsia="en-NZ" w:bidi="he-IL"/>
        </w:rPr>
        <w:t>…</w:t>
      </w:r>
      <w:r w:rsidR="0008614E" w:rsidRPr="0008614E">
        <w:rPr>
          <w:rFonts w:ascii="Gentium" w:hAnsi="Gentium"/>
          <w:i/>
          <w:sz w:val="28"/>
          <w:lang w:val="en-US" w:eastAsia="en-NZ" w:bidi="he-IL"/>
        </w:rPr>
        <w:t xml:space="preserve"> we have been sanctified through the offering of the body of Jesus Christ once for all</w:t>
      </w:r>
      <w:r w:rsidR="0008614E">
        <w:rPr>
          <w:rFonts w:ascii="Gentium" w:hAnsi="Gentium"/>
          <w:sz w:val="28"/>
          <w:lang w:val="en-US" w:eastAsia="en-NZ" w:bidi="he-IL"/>
        </w:rPr>
        <w:t>.”</w:t>
      </w:r>
      <w:r w:rsidR="001067AF">
        <w:rPr>
          <w:rFonts w:ascii="Gentium" w:hAnsi="Gentium"/>
          <w:sz w:val="28"/>
          <w:lang w:val="en-US" w:eastAsia="en-NZ" w:bidi="he-IL"/>
        </w:rPr>
        <w:t xml:space="preserve">  </w:t>
      </w:r>
    </w:p>
    <w:p w:rsidR="00D416CE" w:rsidRPr="00D416CE" w:rsidRDefault="00D416CE" w:rsidP="00B37CF2">
      <w:pPr>
        <w:numPr>
          <w:ilvl w:val="3"/>
          <w:numId w:val="9"/>
        </w:numPr>
        <w:rPr>
          <w:rFonts w:ascii="Gentium" w:hAnsi="Gentium" w:cs="Arial"/>
          <w:sz w:val="28"/>
          <w:szCs w:val="28"/>
        </w:rPr>
      </w:pPr>
      <w:r>
        <w:rPr>
          <w:rFonts w:ascii="Gentium" w:hAnsi="Gentium"/>
          <w:sz w:val="28"/>
          <w:lang w:val="en-US" w:eastAsia="en-NZ" w:bidi="he-IL"/>
        </w:rPr>
        <w:t xml:space="preserve">In terms of the </w:t>
      </w:r>
      <w:r w:rsidRPr="00990D81">
        <w:rPr>
          <w:rFonts w:ascii="Gentium" w:hAnsi="Gentium"/>
          <w:b/>
          <w:sz w:val="28"/>
          <w:lang w:val="en-US" w:eastAsia="en-NZ" w:bidi="he-IL"/>
        </w:rPr>
        <w:t>tabernacle</w:t>
      </w:r>
      <w:r>
        <w:rPr>
          <w:rFonts w:ascii="Gentium" w:hAnsi="Gentium"/>
          <w:sz w:val="28"/>
          <w:lang w:val="en-US" w:eastAsia="en-NZ" w:bidi="he-IL"/>
        </w:rPr>
        <w:t xml:space="preserve">, as we read earlier, </w:t>
      </w:r>
      <w:r w:rsidR="00ED262D">
        <w:rPr>
          <w:rFonts w:ascii="Gentium" w:hAnsi="Gentium"/>
          <w:sz w:val="28"/>
          <w:lang w:val="en-US" w:eastAsia="en-NZ" w:bidi="he-IL"/>
        </w:rPr>
        <w:t>Jesus is the “</w:t>
      </w:r>
      <w:r w:rsidR="00ED262D" w:rsidRPr="00ED262D">
        <w:rPr>
          <w:rFonts w:ascii="Gentium" w:hAnsi="Gentium"/>
          <w:i/>
          <w:sz w:val="28"/>
          <w:lang w:val="en-US" w:eastAsia="en-NZ" w:bidi="he-IL"/>
        </w:rPr>
        <w:t>greater and more perfect tent</w:t>
      </w:r>
      <w:r w:rsidR="00ED262D">
        <w:rPr>
          <w:rFonts w:ascii="Gentium" w:hAnsi="Gentium"/>
          <w:sz w:val="28"/>
          <w:lang w:val="en-US" w:eastAsia="en-NZ" w:bidi="he-IL"/>
        </w:rPr>
        <w:t>.”</w:t>
      </w:r>
      <w:r>
        <w:rPr>
          <w:rFonts w:ascii="Gentium" w:hAnsi="Gentium"/>
          <w:sz w:val="28"/>
          <w:lang w:val="en-US" w:eastAsia="en-NZ" w:bidi="he-IL"/>
        </w:rPr>
        <w:t xml:space="preserve">  </w:t>
      </w:r>
    </w:p>
    <w:p w:rsidR="009D7718" w:rsidRPr="00D416CE" w:rsidRDefault="001067AF" w:rsidP="00B37CF2">
      <w:pPr>
        <w:numPr>
          <w:ilvl w:val="3"/>
          <w:numId w:val="9"/>
        </w:numPr>
        <w:rPr>
          <w:rFonts w:ascii="Gentium" w:hAnsi="Gentium" w:cs="Arial"/>
          <w:sz w:val="28"/>
          <w:szCs w:val="28"/>
        </w:rPr>
      </w:pPr>
      <w:r>
        <w:rPr>
          <w:rFonts w:ascii="Gentium" w:hAnsi="Gentium"/>
          <w:sz w:val="28"/>
          <w:lang w:val="en-US" w:eastAsia="en-NZ" w:bidi="he-IL"/>
        </w:rPr>
        <w:t xml:space="preserve">And in terms of the </w:t>
      </w:r>
      <w:r w:rsidRPr="009A6B49">
        <w:rPr>
          <w:rFonts w:ascii="Gentium" w:hAnsi="Gentium"/>
          <w:b/>
          <w:sz w:val="28"/>
          <w:lang w:val="en-US" w:eastAsia="en-NZ" w:bidi="he-IL"/>
        </w:rPr>
        <w:t>High Priest</w:t>
      </w:r>
      <w:r>
        <w:rPr>
          <w:rFonts w:ascii="Gentium" w:hAnsi="Gentium"/>
          <w:sz w:val="28"/>
          <w:lang w:val="en-US" w:eastAsia="en-NZ" w:bidi="he-IL"/>
        </w:rPr>
        <w:t>,</w:t>
      </w:r>
      <w:r w:rsidR="00B37CF2">
        <w:rPr>
          <w:rFonts w:ascii="Gentium" w:hAnsi="Gentium"/>
          <w:sz w:val="28"/>
          <w:lang w:val="en-US" w:eastAsia="en-NZ" w:bidi="he-IL"/>
        </w:rPr>
        <w:t xml:space="preserve"> </w:t>
      </w:r>
      <w:r w:rsidR="009D7718" w:rsidRPr="00B37CF2">
        <w:rPr>
          <w:rFonts w:ascii="Gentium" w:hAnsi="Gentium" w:cs="Gentium"/>
          <w:bCs/>
          <w:sz w:val="28"/>
          <w:lang w:val="en-US" w:eastAsia="en-NZ" w:bidi="he-IL"/>
        </w:rPr>
        <w:t>“</w:t>
      </w:r>
      <w:r w:rsidR="009D7718" w:rsidRPr="00B37CF2">
        <w:rPr>
          <w:rFonts w:ascii="Gentium" w:hAnsi="Gentium"/>
          <w:i/>
          <w:sz w:val="28"/>
          <w:lang w:val="en-US" w:eastAsia="en-NZ" w:bidi="he-IL"/>
        </w:rPr>
        <w:t>The former priests were many in number, because they were prevented by death from continuing in office, but [Jesus] holds His priesthood permanently, because He continues forever</w:t>
      </w:r>
      <w:r w:rsidR="009A6B49">
        <w:rPr>
          <w:rFonts w:ascii="Gentium" w:hAnsi="Gentium"/>
          <w:i/>
          <w:sz w:val="28"/>
          <w:lang w:val="en-US" w:eastAsia="en-NZ" w:bidi="he-IL"/>
        </w:rPr>
        <w:t xml:space="preserve"> … </w:t>
      </w:r>
      <w:r w:rsidR="009D7718" w:rsidRPr="00B37CF2">
        <w:rPr>
          <w:rFonts w:ascii="Gentium" w:hAnsi="Gentium"/>
          <w:i/>
          <w:sz w:val="28"/>
          <w:lang w:val="en-US" w:eastAsia="en-NZ" w:bidi="he-IL"/>
        </w:rPr>
        <w:t>For it was indeed fitting that we should have such a high priest, holy, innocent, unstained, separated from sinners, and exalted above the heavens</w:t>
      </w:r>
      <w:r w:rsidR="009D7718" w:rsidRPr="00B37CF2">
        <w:rPr>
          <w:rFonts w:ascii="Gentium" w:hAnsi="Gentium"/>
          <w:sz w:val="28"/>
          <w:lang w:val="en-US" w:eastAsia="en-NZ" w:bidi="he-IL"/>
        </w:rPr>
        <w:t xml:space="preserve">.  </w:t>
      </w:r>
      <w:r w:rsidR="009D7718" w:rsidRPr="00B37CF2">
        <w:rPr>
          <w:rFonts w:ascii="Gentium" w:hAnsi="Gentium"/>
          <w:i/>
          <w:sz w:val="28"/>
          <w:lang w:val="en-US" w:eastAsia="en-NZ" w:bidi="he-IL"/>
        </w:rPr>
        <w:t xml:space="preserve">He has no need, like those high priests, to offer sacrifices daily, first for </w:t>
      </w:r>
      <w:r w:rsidR="00B37CF2">
        <w:rPr>
          <w:rFonts w:ascii="Gentium" w:hAnsi="Gentium"/>
          <w:i/>
          <w:sz w:val="28"/>
          <w:lang w:val="en-US" w:eastAsia="en-NZ" w:bidi="he-IL"/>
        </w:rPr>
        <w:t>H</w:t>
      </w:r>
      <w:r w:rsidR="009D7718" w:rsidRPr="00B37CF2">
        <w:rPr>
          <w:rFonts w:ascii="Gentium" w:hAnsi="Gentium"/>
          <w:i/>
          <w:sz w:val="28"/>
          <w:lang w:val="en-US" w:eastAsia="en-NZ" w:bidi="he-IL"/>
        </w:rPr>
        <w:t xml:space="preserve">is own sins and then for those of the people, since </w:t>
      </w:r>
      <w:r w:rsidR="00B37CF2">
        <w:rPr>
          <w:rFonts w:ascii="Gentium" w:hAnsi="Gentium"/>
          <w:i/>
          <w:sz w:val="28"/>
          <w:lang w:val="en-US" w:eastAsia="en-NZ" w:bidi="he-IL"/>
        </w:rPr>
        <w:t>H</w:t>
      </w:r>
      <w:r w:rsidR="009D7718" w:rsidRPr="00B37CF2">
        <w:rPr>
          <w:rFonts w:ascii="Gentium" w:hAnsi="Gentium"/>
          <w:i/>
          <w:sz w:val="28"/>
          <w:lang w:val="en-US" w:eastAsia="en-NZ" w:bidi="he-IL"/>
        </w:rPr>
        <w:t xml:space="preserve">e did this once for all when </w:t>
      </w:r>
      <w:r w:rsidR="00B37CF2">
        <w:rPr>
          <w:rFonts w:ascii="Gentium" w:hAnsi="Gentium"/>
          <w:i/>
          <w:sz w:val="28"/>
          <w:lang w:val="en-US" w:eastAsia="en-NZ" w:bidi="he-IL"/>
        </w:rPr>
        <w:t>H</w:t>
      </w:r>
      <w:r w:rsidR="009D7718" w:rsidRPr="00B37CF2">
        <w:rPr>
          <w:rFonts w:ascii="Gentium" w:hAnsi="Gentium"/>
          <w:i/>
          <w:sz w:val="28"/>
          <w:lang w:val="en-US" w:eastAsia="en-NZ" w:bidi="he-IL"/>
        </w:rPr>
        <w:t xml:space="preserve">e offered up </w:t>
      </w:r>
      <w:r w:rsidR="00B37CF2">
        <w:rPr>
          <w:rFonts w:ascii="Gentium" w:hAnsi="Gentium"/>
          <w:i/>
          <w:sz w:val="28"/>
          <w:lang w:val="en-US" w:eastAsia="en-NZ" w:bidi="he-IL"/>
        </w:rPr>
        <w:t>H</w:t>
      </w:r>
      <w:r w:rsidR="009D7718" w:rsidRPr="00B37CF2">
        <w:rPr>
          <w:rFonts w:ascii="Gentium" w:hAnsi="Gentium"/>
          <w:i/>
          <w:sz w:val="28"/>
          <w:lang w:val="en-US" w:eastAsia="en-NZ" w:bidi="he-IL"/>
        </w:rPr>
        <w:t>imself</w:t>
      </w:r>
      <w:r w:rsidR="009D7718" w:rsidRPr="00B37CF2">
        <w:rPr>
          <w:rFonts w:ascii="Gentium" w:hAnsi="Gentium"/>
          <w:sz w:val="28"/>
          <w:lang w:val="en-US" w:eastAsia="en-NZ" w:bidi="he-IL"/>
        </w:rPr>
        <w:t xml:space="preserve">.”  </w:t>
      </w:r>
    </w:p>
    <w:p w:rsidR="00D416CE" w:rsidRPr="00B37CF2" w:rsidRDefault="00E0214A" w:rsidP="00B37CF2">
      <w:pPr>
        <w:numPr>
          <w:ilvl w:val="3"/>
          <w:numId w:val="9"/>
        </w:numPr>
        <w:rPr>
          <w:rFonts w:ascii="Gentium" w:hAnsi="Gentium" w:cs="Arial"/>
          <w:sz w:val="28"/>
          <w:szCs w:val="28"/>
        </w:rPr>
      </w:pPr>
      <w:r w:rsidRPr="00E0214A">
        <w:rPr>
          <w:rFonts w:ascii="Gentium" w:hAnsi="Gentium"/>
          <w:i/>
          <w:sz w:val="28"/>
          <w:lang w:val="en-US" w:eastAsia="en-NZ" w:bidi="he-IL"/>
        </w:rPr>
        <w:t>E</w:t>
      </w:r>
      <w:r w:rsidR="00D416CE" w:rsidRPr="00E0214A">
        <w:rPr>
          <w:rFonts w:ascii="Gentium" w:hAnsi="Gentium"/>
          <w:i/>
          <w:sz w:val="28"/>
          <w:lang w:val="en-US" w:eastAsia="en-NZ" w:bidi="he-IL"/>
        </w:rPr>
        <w:t>verything</w:t>
      </w:r>
      <w:r w:rsidR="00D416CE">
        <w:rPr>
          <w:rFonts w:ascii="Gentium" w:hAnsi="Gentium"/>
          <w:sz w:val="28"/>
          <w:lang w:val="en-US" w:eastAsia="en-NZ" w:bidi="he-IL"/>
        </w:rPr>
        <w:t xml:space="preserve"> that the Day of Atonement pointed forward to had its fulfillment in Jesus.</w:t>
      </w:r>
    </w:p>
    <w:p w:rsidR="00CB5557" w:rsidRDefault="00990D81" w:rsidP="001B430D">
      <w:pPr>
        <w:rPr>
          <w:rFonts w:ascii="Gentium" w:hAnsi="Gentium"/>
          <w:sz w:val="28"/>
          <w:lang w:val="en-US" w:eastAsia="en-NZ" w:bidi="he-IL"/>
        </w:rPr>
      </w:pPr>
      <w:r>
        <w:rPr>
          <w:rFonts w:ascii="Gentium" w:hAnsi="Gentium"/>
          <w:sz w:val="28"/>
          <w:szCs w:val="28"/>
        </w:rPr>
        <w:lastRenderedPageBreak/>
        <w:t xml:space="preserve">So let’s end with a story I read in a commentary that illustrates what we have learned: A hunter in the Canadian wilderness came out of the forest and found a frozen pond.  It was his first time there and he was not sure how thick the ice was so he did the right thing and got down and spread himself out and slowly began to move across the ice.  When he was about halfway he heard a tremendous noise coming from the forest, so he turned around and saw a stage coach that was full of people and being pulled by a team of horses come roaring from the forest’s edge and down onto the pond and all the way across and then back into the forest on the other side.  And the people of the Old Testament were like that hunter – they didn’t have </w:t>
      </w:r>
      <w:r w:rsidR="00C579E5">
        <w:rPr>
          <w:rFonts w:ascii="Gentium" w:hAnsi="Gentium"/>
          <w:sz w:val="28"/>
          <w:szCs w:val="28"/>
        </w:rPr>
        <w:t xml:space="preserve">the basis for </w:t>
      </w:r>
      <w:r>
        <w:rPr>
          <w:rFonts w:ascii="Gentium" w:hAnsi="Gentium"/>
          <w:sz w:val="28"/>
          <w:szCs w:val="28"/>
        </w:rPr>
        <w:t>confidence</w:t>
      </w:r>
      <w:r w:rsidR="00C579E5">
        <w:rPr>
          <w:rFonts w:ascii="Gentium" w:hAnsi="Gentium"/>
          <w:sz w:val="28"/>
          <w:szCs w:val="28"/>
        </w:rPr>
        <w:t xml:space="preserve"> that we have.  Every year, they wondered if God would accept the </w:t>
      </w:r>
      <w:proofErr w:type="gramStart"/>
      <w:r w:rsidR="00C579E5">
        <w:rPr>
          <w:rFonts w:ascii="Gentium" w:hAnsi="Gentium"/>
          <w:sz w:val="28"/>
          <w:szCs w:val="28"/>
        </w:rPr>
        <w:t>offerings?</w:t>
      </w:r>
      <w:proofErr w:type="gramEnd"/>
      <w:r w:rsidR="00C579E5">
        <w:rPr>
          <w:rFonts w:ascii="Gentium" w:hAnsi="Gentium"/>
          <w:sz w:val="28"/>
          <w:szCs w:val="28"/>
        </w:rPr>
        <w:t xml:space="preserve">  Was the priest cleansed of his own sins?  Did he carry out the ritual properly?  Did the man who took the scapegoat away do it properly so that the goat didn’t wander back into the camp?  And every year, it all had to be done again.  But we can like the stagecoach – we do have the basis for confidence.  And it’s not about us; it’s all about the Lord Jesus.  </w:t>
      </w:r>
      <w:r>
        <w:rPr>
          <w:rFonts w:ascii="Gentium" w:hAnsi="Gentium"/>
          <w:sz w:val="28"/>
          <w:szCs w:val="28"/>
        </w:rPr>
        <w:t xml:space="preserve"> </w:t>
      </w:r>
      <w:r w:rsidR="00C579E5">
        <w:rPr>
          <w:rFonts w:ascii="Gentium" w:hAnsi="Gentium"/>
          <w:sz w:val="28"/>
          <w:szCs w:val="28"/>
        </w:rPr>
        <w:t>And we have this in black and white in the Book of Hebrews: Jesus has secured “</w:t>
      </w:r>
      <w:r w:rsidR="00C579E5" w:rsidRPr="00C579E5">
        <w:rPr>
          <w:rFonts w:ascii="Gentium" w:hAnsi="Gentium"/>
          <w:i/>
          <w:sz w:val="28"/>
          <w:lang w:val="en-US" w:eastAsia="en-NZ" w:bidi="he-IL"/>
        </w:rPr>
        <w:t>an eternal redemption … we have been sanctified through the offering of the body of Jesus Christ</w:t>
      </w:r>
      <w:r w:rsidR="00C579E5">
        <w:rPr>
          <w:rFonts w:ascii="Gentium" w:hAnsi="Gentium"/>
          <w:sz w:val="28"/>
          <w:lang w:val="en-US" w:eastAsia="en-NZ" w:bidi="he-IL"/>
        </w:rPr>
        <w:t xml:space="preserve"> </w:t>
      </w:r>
      <w:r w:rsidR="00C579E5">
        <w:rPr>
          <w:rFonts w:ascii="Gentium" w:hAnsi="Gentium"/>
          <w:i/>
          <w:sz w:val="28"/>
          <w:lang w:val="en-US" w:eastAsia="en-NZ" w:bidi="he-IL"/>
        </w:rPr>
        <w:t>once for all</w:t>
      </w:r>
      <w:r w:rsidR="00C579E5">
        <w:rPr>
          <w:rFonts w:ascii="Gentium" w:hAnsi="Gentium"/>
          <w:sz w:val="28"/>
          <w:lang w:val="en-US" w:eastAsia="en-NZ" w:bidi="he-IL"/>
        </w:rPr>
        <w:t>.”</w:t>
      </w:r>
    </w:p>
    <w:p w:rsidR="00C579E5" w:rsidRDefault="00C579E5" w:rsidP="001B430D">
      <w:pPr>
        <w:rPr>
          <w:rFonts w:ascii="Gentium" w:hAnsi="Gentium"/>
          <w:sz w:val="28"/>
          <w:lang w:val="en-US" w:eastAsia="en-NZ" w:bidi="he-IL"/>
        </w:rPr>
      </w:pPr>
    </w:p>
    <w:p w:rsidR="00C579E5" w:rsidRDefault="00C579E5" w:rsidP="001B430D">
      <w:pPr>
        <w:rPr>
          <w:rFonts w:ascii="Gentium" w:hAnsi="Gentium"/>
          <w:sz w:val="28"/>
          <w:szCs w:val="28"/>
        </w:rPr>
      </w:pPr>
      <w:r>
        <w:rPr>
          <w:rFonts w:ascii="Gentium" w:hAnsi="Gentium"/>
          <w:sz w:val="28"/>
          <w:szCs w:val="28"/>
        </w:rPr>
        <w:t>Praise God for the gift of His Son, Jesus Christ.  By His blood, our sins are forgiven.  He truly is the perfect Saviour that we need.  Amen.</w:t>
      </w:r>
    </w:p>
    <w:p w:rsidR="00CB5557" w:rsidRDefault="00CB5557" w:rsidP="001B430D">
      <w:pPr>
        <w:rPr>
          <w:rFonts w:ascii="Gentium" w:hAnsi="Gentium"/>
          <w:sz w:val="28"/>
          <w:szCs w:val="28"/>
        </w:rPr>
      </w:pPr>
    </w:p>
    <w:p w:rsidR="00CB5557" w:rsidRPr="006C1946" w:rsidRDefault="00CB5557" w:rsidP="001B430D">
      <w:pPr>
        <w:rPr>
          <w:rFonts w:ascii="Gentium" w:hAnsi="Gentium" w:cs="Gentium"/>
          <w:sz w:val="28"/>
          <w:szCs w:val="28"/>
          <w:lang w:val="en-US" w:eastAsia="en-GB" w:bidi="he-IL"/>
        </w:rPr>
      </w:pPr>
    </w:p>
    <w:sectPr w:rsidR="00CB5557" w:rsidRPr="006C1946" w:rsidSect="007A45C1">
      <w:headerReference w:type="even" r:id="rId8"/>
      <w:headerReference w:type="default" r:id="rId9"/>
      <w:pgSz w:w="12240" w:h="15840"/>
      <w:pgMar w:top="1440" w:right="964" w:bottom="851" w:left="9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8B" w:rsidRDefault="00E72A8B">
      <w:r>
        <w:separator/>
      </w:r>
    </w:p>
  </w:endnote>
  <w:endnote w:type="continuationSeparator" w:id="0">
    <w:p w:rsidR="00E72A8B" w:rsidRDefault="00E72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8B" w:rsidRDefault="00E72A8B">
      <w:r>
        <w:separator/>
      </w:r>
    </w:p>
  </w:footnote>
  <w:footnote w:type="continuationSeparator" w:id="0">
    <w:p w:rsidR="00E72A8B" w:rsidRDefault="00E72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84" w:rsidRDefault="000F78F9" w:rsidP="00692406">
    <w:pPr>
      <w:pStyle w:val="Header"/>
      <w:framePr w:wrap="around" w:vAnchor="text" w:hAnchor="margin" w:xAlign="right" w:y="1"/>
      <w:rPr>
        <w:rStyle w:val="PageNumber"/>
      </w:rPr>
    </w:pPr>
    <w:r>
      <w:rPr>
        <w:rStyle w:val="PageNumber"/>
      </w:rPr>
      <w:fldChar w:fldCharType="begin"/>
    </w:r>
    <w:r w:rsidR="00545C84">
      <w:rPr>
        <w:rStyle w:val="PageNumber"/>
      </w:rPr>
      <w:instrText xml:space="preserve">PAGE  </w:instrText>
    </w:r>
    <w:r>
      <w:rPr>
        <w:rStyle w:val="PageNumber"/>
      </w:rPr>
      <w:fldChar w:fldCharType="end"/>
    </w:r>
  </w:p>
  <w:p w:rsidR="00545C84" w:rsidRDefault="00545C84"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84" w:rsidRDefault="000F78F9" w:rsidP="00692406">
    <w:pPr>
      <w:pStyle w:val="Header"/>
      <w:framePr w:wrap="around" w:vAnchor="text" w:hAnchor="margin" w:xAlign="right" w:y="1"/>
      <w:rPr>
        <w:rStyle w:val="PageNumber"/>
      </w:rPr>
    </w:pPr>
    <w:r>
      <w:rPr>
        <w:rStyle w:val="PageNumber"/>
      </w:rPr>
      <w:fldChar w:fldCharType="begin"/>
    </w:r>
    <w:r w:rsidR="00545C84">
      <w:rPr>
        <w:rStyle w:val="PageNumber"/>
      </w:rPr>
      <w:instrText xml:space="preserve">PAGE  </w:instrText>
    </w:r>
    <w:r>
      <w:rPr>
        <w:rStyle w:val="PageNumber"/>
      </w:rPr>
      <w:fldChar w:fldCharType="separate"/>
    </w:r>
    <w:r w:rsidR="003B59D5">
      <w:rPr>
        <w:rStyle w:val="PageNumber"/>
        <w:noProof/>
      </w:rPr>
      <w:t>7</w:t>
    </w:r>
    <w:r>
      <w:rPr>
        <w:rStyle w:val="PageNumber"/>
      </w:rPr>
      <w:fldChar w:fldCharType="end"/>
    </w:r>
  </w:p>
  <w:p w:rsidR="00545C84" w:rsidRPr="00A652F5" w:rsidRDefault="00545C84" w:rsidP="0049307B">
    <w:pPr>
      <w:pStyle w:val="Header"/>
      <w:pBdr>
        <w:bottom w:val="single" w:sz="4" w:space="2" w:color="auto"/>
      </w:pBdr>
      <w:ind w:right="360"/>
      <w:jc w:val="center"/>
      <w:rPr>
        <w:color w:val="999999"/>
        <w:sz w:val="20"/>
        <w:szCs w:val="20"/>
      </w:rPr>
    </w:pPr>
    <w:r>
      <w:rPr>
        <w:color w:val="999999"/>
        <w:sz w:val="20"/>
        <w:szCs w:val="20"/>
      </w:rPr>
      <w:t>“</w:t>
    </w:r>
    <w:r w:rsidRPr="00017722">
      <w:rPr>
        <w:i/>
        <w:color w:val="999999"/>
        <w:sz w:val="20"/>
        <w:szCs w:val="20"/>
      </w:rPr>
      <w:t>The Spiritual ‘Working Bee’</w:t>
    </w:r>
    <w:r>
      <w:rPr>
        <w:color w:val="999999"/>
        <w:sz w:val="20"/>
        <w:szCs w:val="20"/>
      </w:rPr>
      <w:t xml:space="preserve">”           Text – Leviticus 16          </w:t>
    </w:r>
    <w:r w:rsidR="00EB47BA">
      <w:rPr>
        <w:color w:val="999999"/>
        <w:sz w:val="20"/>
        <w:szCs w:val="20"/>
      </w:rPr>
      <w:t xml:space="preserve">Reading: Hebrews </w:t>
    </w:r>
    <w:r w:rsidR="00D416CE">
      <w:rPr>
        <w:color w:val="999999"/>
        <w:sz w:val="20"/>
        <w:szCs w:val="20"/>
      </w:rPr>
      <w:t>9:1-15</w:t>
    </w:r>
  </w:p>
  <w:p w:rsidR="00545C84" w:rsidRPr="00893E9E" w:rsidRDefault="00545C84"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1E0C255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AD2761"/>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B5937BD"/>
    <w:multiLevelType w:val="hybridMultilevel"/>
    <w:tmpl w:val="408225E6"/>
    <w:lvl w:ilvl="0" w:tplc="9014C2AE">
      <w:start w:val="25"/>
      <w:numFmt w:val="bullet"/>
      <w:lvlText w:val="-"/>
      <w:lvlJc w:val="left"/>
      <w:pPr>
        <w:tabs>
          <w:tab w:val="num" w:pos="720"/>
        </w:tabs>
        <w:ind w:left="720" w:hanging="360"/>
      </w:pPr>
      <w:rPr>
        <w:rFonts w:ascii="Gentium" w:eastAsia="Times New Roman" w:hAnsi="Gentium" w:cs="Gentium"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D8203D"/>
    <w:multiLevelType w:val="hybridMultilevel"/>
    <w:tmpl w:val="F7E22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D45915"/>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A6033C"/>
    <w:multiLevelType w:val="hybridMultilevel"/>
    <w:tmpl w:val="782E0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97558B4"/>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4"/>
  </w:num>
  <w:num w:numId="4">
    <w:abstractNumId w:val="7"/>
  </w:num>
  <w:num w:numId="5">
    <w:abstractNumId w:val="6"/>
  </w:num>
  <w:num w:numId="6">
    <w:abstractNumId w:val="1"/>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0E76"/>
    <w:rsid w:val="000059B5"/>
    <w:rsid w:val="000076C4"/>
    <w:rsid w:val="00010F70"/>
    <w:rsid w:val="00017722"/>
    <w:rsid w:val="00025119"/>
    <w:rsid w:val="0003085D"/>
    <w:rsid w:val="000471F0"/>
    <w:rsid w:val="000503E9"/>
    <w:rsid w:val="0005130D"/>
    <w:rsid w:val="0007083B"/>
    <w:rsid w:val="00071605"/>
    <w:rsid w:val="00080399"/>
    <w:rsid w:val="00080E5F"/>
    <w:rsid w:val="0008614E"/>
    <w:rsid w:val="000A2525"/>
    <w:rsid w:val="000A519E"/>
    <w:rsid w:val="000A6A18"/>
    <w:rsid w:val="000D35A8"/>
    <w:rsid w:val="000E4B0E"/>
    <w:rsid w:val="000E7B3A"/>
    <w:rsid w:val="000F1736"/>
    <w:rsid w:val="000F78F9"/>
    <w:rsid w:val="0010135A"/>
    <w:rsid w:val="00101D81"/>
    <w:rsid w:val="00103D94"/>
    <w:rsid w:val="001067AF"/>
    <w:rsid w:val="00107D89"/>
    <w:rsid w:val="00111F87"/>
    <w:rsid w:val="00120EEE"/>
    <w:rsid w:val="00122A31"/>
    <w:rsid w:val="00130B5B"/>
    <w:rsid w:val="00131522"/>
    <w:rsid w:val="00132603"/>
    <w:rsid w:val="00132DC8"/>
    <w:rsid w:val="00133182"/>
    <w:rsid w:val="00135232"/>
    <w:rsid w:val="0013616B"/>
    <w:rsid w:val="0013686A"/>
    <w:rsid w:val="0014193B"/>
    <w:rsid w:val="0014784C"/>
    <w:rsid w:val="00155775"/>
    <w:rsid w:val="0015781C"/>
    <w:rsid w:val="00166C43"/>
    <w:rsid w:val="001759A0"/>
    <w:rsid w:val="00181359"/>
    <w:rsid w:val="00181363"/>
    <w:rsid w:val="00183C67"/>
    <w:rsid w:val="001864D9"/>
    <w:rsid w:val="00187228"/>
    <w:rsid w:val="00193DF3"/>
    <w:rsid w:val="0019689E"/>
    <w:rsid w:val="001A0FF4"/>
    <w:rsid w:val="001A1256"/>
    <w:rsid w:val="001A3401"/>
    <w:rsid w:val="001A7B51"/>
    <w:rsid w:val="001B430D"/>
    <w:rsid w:val="001C063F"/>
    <w:rsid w:val="001D2B90"/>
    <w:rsid w:val="001D3C5F"/>
    <w:rsid w:val="001D4792"/>
    <w:rsid w:val="001D47CA"/>
    <w:rsid w:val="001D6435"/>
    <w:rsid w:val="001D6C6D"/>
    <w:rsid w:val="001E3C50"/>
    <w:rsid w:val="001E4BB3"/>
    <w:rsid w:val="001F3592"/>
    <w:rsid w:val="00204CEB"/>
    <w:rsid w:val="00211F3A"/>
    <w:rsid w:val="00212683"/>
    <w:rsid w:val="0021437B"/>
    <w:rsid w:val="00216B45"/>
    <w:rsid w:val="002241F8"/>
    <w:rsid w:val="00224C5C"/>
    <w:rsid w:val="002271B8"/>
    <w:rsid w:val="0023289C"/>
    <w:rsid w:val="00234DF4"/>
    <w:rsid w:val="0024091E"/>
    <w:rsid w:val="00247EB0"/>
    <w:rsid w:val="00250731"/>
    <w:rsid w:val="00251969"/>
    <w:rsid w:val="0025221F"/>
    <w:rsid w:val="00252968"/>
    <w:rsid w:val="0025475D"/>
    <w:rsid w:val="00256C87"/>
    <w:rsid w:val="00257BCF"/>
    <w:rsid w:val="0026020D"/>
    <w:rsid w:val="00260E71"/>
    <w:rsid w:val="00261C91"/>
    <w:rsid w:val="0026278C"/>
    <w:rsid w:val="00263183"/>
    <w:rsid w:val="002634F3"/>
    <w:rsid w:val="0026523A"/>
    <w:rsid w:val="00265718"/>
    <w:rsid w:val="00277BBD"/>
    <w:rsid w:val="00280221"/>
    <w:rsid w:val="002813B7"/>
    <w:rsid w:val="00283120"/>
    <w:rsid w:val="00290F3F"/>
    <w:rsid w:val="002915F5"/>
    <w:rsid w:val="00292616"/>
    <w:rsid w:val="002A35DC"/>
    <w:rsid w:val="002B6EE9"/>
    <w:rsid w:val="002C6FC4"/>
    <w:rsid w:val="002D1CD9"/>
    <w:rsid w:val="002D20F7"/>
    <w:rsid w:val="002D2E4B"/>
    <w:rsid w:val="002D3BAE"/>
    <w:rsid w:val="002D7A24"/>
    <w:rsid w:val="002D7CDC"/>
    <w:rsid w:val="002D7DE2"/>
    <w:rsid w:val="002E0E79"/>
    <w:rsid w:val="002E5A34"/>
    <w:rsid w:val="002E5C00"/>
    <w:rsid w:val="002E694A"/>
    <w:rsid w:val="002E6CC9"/>
    <w:rsid w:val="002E7181"/>
    <w:rsid w:val="002F0EBB"/>
    <w:rsid w:val="0030390D"/>
    <w:rsid w:val="003040FE"/>
    <w:rsid w:val="003152F8"/>
    <w:rsid w:val="00317139"/>
    <w:rsid w:val="003201FB"/>
    <w:rsid w:val="00326036"/>
    <w:rsid w:val="003474AA"/>
    <w:rsid w:val="0035381A"/>
    <w:rsid w:val="0035529D"/>
    <w:rsid w:val="00360B70"/>
    <w:rsid w:val="00361131"/>
    <w:rsid w:val="0036304E"/>
    <w:rsid w:val="003670ED"/>
    <w:rsid w:val="003713D3"/>
    <w:rsid w:val="0037582A"/>
    <w:rsid w:val="00383B52"/>
    <w:rsid w:val="00384FE1"/>
    <w:rsid w:val="003930DC"/>
    <w:rsid w:val="00397909"/>
    <w:rsid w:val="003A1570"/>
    <w:rsid w:val="003B0F02"/>
    <w:rsid w:val="003B59D5"/>
    <w:rsid w:val="003C1E10"/>
    <w:rsid w:val="003D034C"/>
    <w:rsid w:val="003D43C9"/>
    <w:rsid w:val="003D5C1A"/>
    <w:rsid w:val="003E6C68"/>
    <w:rsid w:val="003E71E6"/>
    <w:rsid w:val="003F28F2"/>
    <w:rsid w:val="00404FCF"/>
    <w:rsid w:val="00407250"/>
    <w:rsid w:val="00411C69"/>
    <w:rsid w:val="00412B9E"/>
    <w:rsid w:val="00412F90"/>
    <w:rsid w:val="0042031A"/>
    <w:rsid w:val="00424628"/>
    <w:rsid w:val="0042552D"/>
    <w:rsid w:val="00430DDB"/>
    <w:rsid w:val="004412F1"/>
    <w:rsid w:val="00443907"/>
    <w:rsid w:val="004504E4"/>
    <w:rsid w:val="004528B0"/>
    <w:rsid w:val="004530E4"/>
    <w:rsid w:val="0045654D"/>
    <w:rsid w:val="00464E9D"/>
    <w:rsid w:val="004669FF"/>
    <w:rsid w:val="004757F1"/>
    <w:rsid w:val="0047685E"/>
    <w:rsid w:val="00477211"/>
    <w:rsid w:val="0048229B"/>
    <w:rsid w:val="00490721"/>
    <w:rsid w:val="00491816"/>
    <w:rsid w:val="0049307B"/>
    <w:rsid w:val="004944C3"/>
    <w:rsid w:val="00497EF1"/>
    <w:rsid w:val="004A26A6"/>
    <w:rsid w:val="004A4646"/>
    <w:rsid w:val="004B2510"/>
    <w:rsid w:val="004B417F"/>
    <w:rsid w:val="004C4EF5"/>
    <w:rsid w:val="004C5613"/>
    <w:rsid w:val="004D72DA"/>
    <w:rsid w:val="004E0B36"/>
    <w:rsid w:val="004E2099"/>
    <w:rsid w:val="005010B6"/>
    <w:rsid w:val="00513391"/>
    <w:rsid w:val="00513E7E"/>
    <w:rsid w:val="00514D5D"/>
    <w:rsid w:val="00516A52"/>
    <w:rsid w:val="00527581"/>
    <w:rsid w:val="00533F20"/>
    <w:rsid w:val="00537DA3"/>
    <w:rsid w:val="005408F5"/>
    <w:rsid w:val="0054130E"/>
    <w:rsid w:val="00545C84"/>
    <w:rsid w:val="005500EA"/>
    <w:rsid w:val="00551393"/>
    <w:rsid w:val="00554C35"/>
    <w:rsid w:val="00557C0B"/>
    <w:rsid w:val="00560ED3"/>
    <w:rsid w:val="0056193F"/>
    <w:rsid w:val="00562771"/>
    <w:rsid w:val="0056289A"/>
    <w:rsid w:val="00564270"/>
    <w:rsid w:val="0056457B"/>
    <w:rsid w:val="0056514A"/>
    <w:rsid w:val="00573712"/>
    <w:rsid w:val="0057497E"/>
    <w:rsid w:val="005760C8"/>
    <w:rsid w:val="00586673"/>
    <w:rsid w:val="005A2399"/>
    <w:rsid w:val="005B2BEB"/>
    <w:rsid w:val="005B31A6"/>
    <w:rsid w:val="005B5324"/>
    <w:rsid w:val="005B7585"/>
    <w:rsid w:val="005B78B3"/>
    <w:rsid w:val="005C196A"/>
    <w:rsid w:val="005C74C7"/>
    <w:rsid w:val="005D6477"/>
    <w:rsid w:val="005E0404"/>
    <w:rsid w:val="005E343C"/>
    <w:rsid w:val="005F0723"/>
    <w:rsid w:val="005F0B44"/>
    <w:rsid w:val="005F3894"/>
    <w:rsid w:val="005F3E7E"/>
    <w:rsid w:val="005F524B"/>
    <w:rsid w:val="005F60A0"/>
    <w:rsid w:val="005F7C7A"/>
    <w:rsid w:val="00600D6C"/>
    <w:rsid w:val="00601ED2"/>
    <w:rsid w:val="006020C5"/>
    <w:rsid w:val="00612BF4"/>
    <w:rsid w:val="0062712F"/>
    <w:rsid w:val="006356A5"/>
    <w:rsid w:val="006433EA"/>
    <w:rsid w:val="006554FB"/>
    <w:rsid w:val="00660685"/>
    <w:rsid w:val="0066283F"/>
    <w:rsid w:val="00663AE9"/>
    <w:rsid w:val="00664515"/>
    <w:rsid w:val="00664F5E"/>
    <w:rsid w:val="00666F98"/>
    <w:rsid w:val="006676AD"/>
    <w:rsid w:val="00670882"/>
    <w:rsid w:val="00675CDA"/>
    <w:rsid w:val="00676347"/>
    <w:rsid w:val="006763F1"/>
    <w:rsid w:val="0067646F"/>
    <w:rsid w:val="006802CB"/>
    <w:rsid w:val="00681B11"/>
    <w:rsid w:val="00682F70"/>
    <w:rsid w:val="00683526"/>
    <w:rsid w:val="0068481F"/>
    <w:rsid w:val="00684FA1"/>
    <w:rsid w:val="00692406"/>
    <w:rsid w:val="00692856"/>
    <w:rsid w:val="006A21E1"/>
    <w:rsid w:val="006A3853"/>
    <w:rsid w:val="006A3A08"/>
    <w:rsid w:val="006A597E"/>
    <w:rsid w:val="006B0D25"/>
    <w:rsid w:val="006B10F6"/>
    <w:rsid w:val="006B12F5"/>
    <w:rsid w:val="006B192E"/>
    <w:rsid w:val="006B2F3F"/>
    <w:rsid w:val="006B71C4"/>
    <w:rsid w:val="006C1946"/>
    <w:rsid w:val="006C2627"/>
    <w:rsid w:val="006C495C"/>
    <w:rsid w:val="006C5090"/>
    <w:rsid w:val="006C6C34"/>
    <w:rsid w:val="006D5DD3"/>
    <w:rsid w:val="006E1FE3"/>
    <w:rsid w:val="006E4B74"/>
    <w:rsid w:val="006F499F"/>
    <w:rsid w:val="007078DB"/>
    <w:rsid w:val="00712030"/>
    <w:rsid w:val="007173C8"/>
    <w:rsid w:val="007260D7"/>
    <w:rsid w:val="007262C2"/>
    <w:rsid w:val="00730D71"/>
    <w:rsid w:val="00733C8E"/>
    <w:rsid w:val="007342D9"/>
    <w:rsid w:val="00734303"/>
    <w:rsid w:val="00735591"/>
    <w:rsid w:val="00744AC8"/>
    <w:rsid w:val="00747053"/>
    <w:rsid w:val="00752BC8"/>
    <w:rsid w:val="00757574"/>
    <w:rsid w:val="00761D1C"/>
    <w:rsid w:val="00771ED0"/>
    <w:rsid w:val="00772C5B"/>
    <w:rsid w:val="00776349"/>
    <w:rsid w:val="007769A6"/>
    <w:rsid w:val="0078093C"/>
    <w:rsid w:val="007840F7"/>
    <w:rsid w:val="007946EF"/>
    <w:rsid w:val="007A0368"/>
    <w:rsid w:val="007A05B4"/>
    <w:rsid w:val="007A0868"/>
    <w:rsid w:val="007A45C1"/>
    <w:rsid w:val="007A4DF5"/>
    <w:rsid w:val="007B2316"/>
    <w:rsid w:val="007B57B3"/>
    <w:rsid w:val="007B6151"/>
    <w:rsid w:val="007B767B"/>
    <w:rsid w:val="007B7C01"/>
    <w:rsid w:val="007C5956"/>
    <w:rsid w:val="007C7C41"/>
    <w:rsid w:val="007D16A3"/>
    <w:rsid w:val="007E1883"/>
    <w:rsid w:val="007E55A1"/>
    <w:rsid w:val="007E6EFA"/>
    <w:rsid w:val="007F2819"/>
    <w:rsid w:val="0080489A"/>
    <w:rsid w:val="00804F42"/>
    <w:rsid w:val="008105D6"/>
    <w:rsid w:val="008164A0"/>
    <w:rsid w:val="00817C87"/>
    <w:rsid w:val="00817D4F"/>
    <w:rsid w:val="00823047"/>
    <w:rsid w:val="008412D8"/>
    <w:rsid w:val="00842020"/>
    <w:rsid w:val="00843B92"/>
    <w:rsid w:val="00843D03"/>
    <w:rsid w:val="00844294"/>
    <w:rsid w:val="0085578B"/>
    <w:rsid w:val="0086019F"/>
    <w:rsid w:val="008624AE"/>
    <w:rsid w:val="008639D3"/>
    <w:rsid w:val="00870E1A"/>
    <w:rsid w:val="0087420D"/>
    <w:rsid w:val="00876C87"/>
    <w:rsid w:val="00876F11"/>
    <w:rsid w:val="00877638"/>
    <w:rsid w:val="00880275"/>
    <w:rsid w:val="008810FB"/>
    <w:rsid w:val="00883660"/>
    <w:rsid w:val="008938A4"/>
    <w:rsid w:val="00893E9E"/>
    <w:rsid w:val="0089570C"/>
    <w:rsid w:val="008960D9"/>
    <w:rsid w:val="008A0BEA"/>
    <w:rsid w:val="008A2001"/>
    <w:rsid w:val="008A2701"/>
    <w:rsid w:val="008A2EDF"/>
    <w:rsid w:val="008A4C0F"/>
    <w:rsid w:val="008A5C57"/>
    <w:rsid w:val="008A5EDE"/>
    <w:rsid w:val="008B027B"/>
    <w:rsid w:val="008B501D"/>
    <w:rsid w:val="008C1932"/>
    <w:rsid w:val="008C4B84"/>
    <w:rsid w:val="008C6927"/>
    <w:rsid w:val="008D6C7C"/>
    <w:rsid w:val="008E2FC3"/>
    <w:rsid w:val="008E3269"/>
    <w:rsid w:val="008F0519"/>
    <w:rsid w:val="008F4634"/>
    <w:rsid w:val="00907BDA"/>
    <w:rsid w:val="00912E50"/>
    <w:rsid w:val="0091453A"/>
    <w:rsid w:val="009221B0"/>
    <w:rsid w:val="00925C4A"/>
    <w:rsid w:val="00927582"/>
    <w:rsid w:val="00927E78"/>
    <w:rsid w:val="00931A37"/>
    <w:rsid w:val="00945A97"/>
    <w:rsid w:val="00945DBD"/>
    <w:rsid w:val="00947D45"/>
    <w:rsid w:val="00954C16"/>
    <w:rsid w:val="00971C6B"/>
    <w:rsid w:val="0097362A"/>
    <w:rsid w:val="009744C7"/>
    <w:rsid w:val="0097453F"/>
    <w:rsid w:val="00975877"/>
    <w:rsid w:val="009825EB"/>
    <w:rsid w:val="00986979"/>
    <w:rsid w:val="00990D81"/>
    <w:rsid w:val="009A1FBF"/>
    <w:rsid w:val="009A21C5"/>
    <w:rsid w:val="009A3C34"/>
    <w:rsid w:val="009A6B49"/>
    <w:rsid w:val="009B42CB"/>
    <w:rsid w:val="009B6636"/>
    <w:rsid w:val="009C2230"/>
    <w:rsid w:val="009C5F8C"/>
    <w:rsid w:val="009C6267"/>
    <w:rsid w:val="009D2492"/>
    <w:rsid w:val="009D47B3"/>
    <w:rsid w:val="009D4F2E"/>
    <w:rsid w:val="009D63A4"/>
    <w:rsid w:val="009D7718"/>
    <w:rsid w:val="009E6F2E"/>
    <w:rsid w:val="009E7FCE"/>
    <w:rsid w:val="009F06C6"/>
    <w:rsid w:val="009F6C63"/>
    <w:rsid w:val="009F76C1"/>
    <w:rsid w:val="00A00682"/>
    <w:rsid w:val="00A047D5"/>
    <w:rsid w:val="00A1329A"/>
    <w:rsid w:val="00A16ADB"/>
    <w:rsid w:val="00A22CF1"/>
    <w:rsid w:val="00A30934"/>
    <w:rsid w:val="00A30973"/>
    <w:rsid w:val="00A3266D"/>
    <w:rsid w:val="00A35CEE"/>
    <w:rsid w:val="00A365B6"/>
    <w:rsid w:val="00A36B74"/>
    <w:rsid w:val="00A378ED"/>
    <w:rsid w:val="00A407D7"/>
    <w:rsid w:val="00A45ACB"/>
    <w:rsid w:val="00A53765"/>
    <w:rsid w:val="00A564D7"/>
    <w:rsid w:val="00A57EA8"/>
    <w:rsid w:val="00A652F5"/>
    <w:rsid w:val="00A71DE5"/>
    <w:rsid w:val="00A74315"/>
    <w:rsid w:val="00A747A5"/>
    <w:rsid w:val="00A7496B"/>
    <w:rsid w:val="00A757F7"/>
    <w:rsid w:val="00A76C71"/>
    <w:rsid w:val="00A77A25"/>
    <w:rsid w:val="00A94489"/>
    <w:rsid w:val="00AA0096"/>
    <w:rsid w:val="00AA00C3"/>
    <w:rsid w:val="00AA2D04"/>
    <w:rsid w:val="00AA7E01"/>
    <w:rsid w:val="00AB0570"/>
    <w:rsid w:val="00AB38C4"/>
    <w:rsid w:val="00AB55E2"/>
    <w:rsid w:val="00AC14A8"/>
    <w:rsid w:val="00AC684B"/>
    <w:rsid w:val="00AD2C8A"/>
    <w:rsid w:val="00AE1832"/>
    <w:rsid w:val="00AE505D"/>
    <w:rsid w:val="00AF4090"/>
    <w:rsid w:val="00AF7C5B"/>
    <w:rsid w:val="00B11767"/>
    <w:rsid w:val="00B11F59"/>
    <w:rsid w:val="00B12CAF"/>
    <w:rsid w:val="00B2047F"/>
    <w:rsid w:val="00B20D30"/>
    <w:rsid w:val="00B24785"/>
    <w:rsid w:val="00B30297"/>
    <w:rsid w:val="00B30E6A"/>
    <w:rsid w:val="00B310D7"/>
    <w:rsid w:val="00B34A26"/>
    <w:rsid w:val="00B37902"/>
    <w:rsid w:val="00B37CF2"/>
    <w:rsid w:val="00B4786B"/>
    <w:rsid w:val="00B75804"/>
    <w:rsid w:val="00B77191"/>
    <w:rsid w:val="00B8614A"/>
    <w:rsid w:val="00B8721A"/>
    <w:rsid w:val="00B9672A"/>
    <w:rsid w:val="00BA380A"/>
    <w:rsid w:val="00BA46EA"/>
    <w:rsid w:val="00BB060D"/>
    <w:rsid w:val="00BB1EE1"/>
    <w:rsid w:val="00BB394C"/>
    <w:rsid w:val="00BB5969"/>
    <w:rsid w:val="00BB5ED5"/>
    <w:rsid w:val="00BB6F01"/>
    <w:rsid w:val="00BB7548"/>
    <w:rsid w:val="00BC3748"/>
    <w:rsid w:val="00BC5EE3"/>
    <w:rsid w:val="00BC726D"/>
    <w:rsid w:val="00BD0BC8"/>
    <w:rsid w:val="00BD2520"/>
    <w:rsid w:val="00BD273D"/>
    <w:rsid w:val="00BD7CCB"/>
    <w:rsid w:val="00BF4529"/>
    <w:rsid w:val="00C06F27"/>
    <w:rsid w:val="00C26D71"/>
    <w:rsid w:val="00C27B68"/>
    <w:rsid w:val="00C30CF7"/>
    <w:rsid w:val="00C32DC5"/>
    <w:rsid w:val="00C33500"/>
    <w:rsid w:val="00C37F2D"/>
    <w:rsid w:val="00C403F0"/>
    <w:rsid w:val="00C420DD"/>
    <w:rsid w:val="00C45778"/>
    <w:rsid w:val="00C52172"/>
    <w:rsid w:val="00C5730D"/>
    <w:rsid w:val="00C579E5"/>
    <w:rsid w:val="00C62102"/>
    <w:rsid w:val="00C627E9"/>
    <w:rsid w:val="00C65D0D"/>
    <w:rsid w:val="00C700E2"/>
    <w:rsid w:val="00C73414"/>
    <w:rsid w:val="00C82997"/>
    <w:rsid w:val="00C8299C"/>
    <w:rsid w:val="00C925E3"/>
    <w:rsid w:val="00CA5AD8"/>
    <w:rsid w:val="00CA6F13"/>
    <w:rsid w:val="00CB40EF"/>
    <w:rsid w:val="00CB5557"/>
    <w:rsid w:val="00CB641E"/>
    <w:rsid w:val="00CC4FDD"/>
    <w:rsid w:val="00CC5D68"/>
    <w:rsid w:val="00CE18D7"/>
    <w:rsid w:val="00CE40DE"/>
    <w:rsid w:val="00D0335D"/>
    <w:rsid w:val="00D056EF"/>
    <w:rsid w:val="00D0668D"/>
    <w:rsid w:val="00D10574"/>
    <w:rsid w:val="00D10F5B"/>
    <w:rsid w:val="00D129F9"/>
    <w:rsid w:val="00D232B7"/>
    <w:rsid w:val="00D23B1B"/>
    <w:rsid w:val="00D302AA"/>
    <w:rsid w:val="00D309E4"/>
    <w:rsid w:val="00D333B5"/>
    <w:rsid w:val="00D416CE"/>
    <w:rsid w:val="00D47510"/>
    <w:rsid w:val="00D56395"/>
    <w:rsid w:val="00D6446C"/>
    <w:rsid w:val="00D73796"/>
    <w:rsid w:val="00D77060"/>
    <w:rsid w:val="00D81A00"/>
    <w:rsid w:val="00D84173"/>
    <w:rsid w:val="00D84D37"/>
    <w:rsid w:val="00D8775D"/>
    <w:rsid w:val="00D91410"/>
    <w:rsid w:val="00D92FD8"/>
    <w:rsid w:val="00D9543E"/>
    <w:rsid w:val="00DA10B2"/>
    <w:rsid w:val="00DA50FA"/>
    <w:rsid w:val="00DB1141"/>
    <w:rsid w:val="00DB54E0"/>
    <w:rsid w:val="00DD3505"/>
    <w:rsid w:val="00DD676F"/>
    <w:rsid w:val="00DD7027"/>
    <w:rsid w:val="00DE1383"/>
    <w:rsid w:val="00DE255C"/>
    <w:rsid w:val="00DF178C"/>
    <w:rsid w:val="00DF6EAA"/>
    <w:rsid w:val="00E0214A"/>
    <w:rsid w:val="00E0698B"/>
    <w:rsid w:val="00E1020D"/>
    <w:rsid w:val="00E12A3B"/>
    <w:rsid w:val="00E13706"/>
    <w:rsid w:val="00E15736"/>
    <w:rsid w:val="00E16F6C"/>
    <w:rsid w:val="00E2155F"/>
    <w:rsid w:val="00E318C9"/>
    <w:rsid w:val="00E6018B"/>
    <w:rsid w:val="00E65C92"/>
    <w:rsid w:val="00E65EB8"/>
    <w:rsid w:val="00E66E6F"/>
    <w:rsid w:val="00E67EC7"/>
    <w:rsid w:val="00E704BE"/>
    <w:rsid w:val="00E72A8B"/>
    <w:rsid w:val="00E73A7E"/>
    <w:rsid w:val="00E76E44"/>
    <w:rsid w:val="00E90F03"/>
    <w:rsid w:val="00E91B01"/>
    <w:rsid w:val="00E97833"/>
    <w:rsid w:val="00E97853"/>
    <w:rsid w:val="00EB162B"/>
    <w:rsid w:val="00EB47BA"/>
    <w:rsid w:val="00ED262D"/>
    <w:rsid w:val="00EE2F3F"/>
    <w:rsid w:val="00EE349F"/>
    <w:rsid w:val="00EE3788"/>
    <w:rsid w:val="00EE37E1"/>
    <w:rsid w:val="00EF1F3D"/>
    <w:rsid w:val="00EF20DD"/>
    <w:rsid w:val="00F1189C"/>
    <w:rsid w:val="00F12B5A"/>
    <w:rsid w:val="00F157EE"/>
    <w:rsid w:val="00F2167E"/>
    <w:rsid w:val="00F21E44"/>
    <w:rsid w:val="00F26C72"/>
    <w:rsid w:val="00F35971"/>
    <w:rsid w:val="00F35980"/>
    <w:rsid w:val="00F4086F"/>
    <w:rsid w:val="00F4525E"/>
    <w:rsid w:val="00F572EE"/>
    <w:rsid w:val="00F60A8C"/>
    <w:rsid w:val="00F62054"/>
    <w:rsid w:val="00F6248B"/>
    <w:rsid w:val="00F64998"/>
    <w:rsid w:val="00F65FF9"/>
    <w:rsid w:val="00F755D5"/>
    <w:rsid w:val="00F76D82"/>
    <w:rsid w:val="00F7788F"/>
    <w:rsid w:val="00F92521"/>
    <w:rsid w:val="00F955EF"/>
    <w:rsid w:val="00F9651C"/>
    <w:rsid w:val="00F97B75"/>
    <w:rsid w:val="00FB06A8"/>
    <w:rsid w:val="00FB394C"/>
    <w:rsid w:val="00FC0D88"/>
    <w:rsid w:val="00FD6B9E"/>
    <w:rsid w:val="00FD70D2"/>
    <w:rsid w:val="00FE3731"/>
    <w:rsid w:val="00FE44E8"/>
    <w:rsid w:val="00FE6C4E"/>
    <w:rsid w:val="00FF2F0D"/>
    <w:rsid w:val="00FF3EE5"/>
    <w:rsid w:val="00FF5CED"/>
    <w:rsid w:val="00FF7DD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8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Spacing">
    <w:name w:val="No Spacing"/>
    <w:uiPriority w:val="1"/>
    <w:qFormat/>
    <w:rsid w:val="00F1189C"/>
    <w:rPr>
      <w:sz w:val="24"/>
      <w:szCs w:val="24"/>
      <w:lang w:eastAsia="en-US"/>
    </w:rPr>
  </w:style>
  <w:style w:type="character" w:styleId="Emphasis">
    <w:name w:val="Emphasis"/>
    <w:basedOn w:val="DefaultParagraphFont"/>
    <w:qFormat/>
    <w:rsid w:val="00F1189C"/>
    <w:rPr>
      <w:i/>
      <w:iCs/>
    </w:rPr>
  </w:style>
  <w:style w:type="paragraph" w:styleId="ListParagraph">
    <w:name w:val="List Paragraph"/>
    <w:basedOn w:val="Normal"/>
    <w:uiPriority w:val="34"/>
    <w:qFormat/>
    <w:rsid w:val="00F118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8579D-1B0E-49C0-BEA5-E9E40901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18</cp:revision>
  <cp:lastPrinted>2020-10-30T01:06:00Z</cp:lastPrinted>
  <dcterms:created xsi:type="dcterms:W3CDTF">2020-10-28T02:17:00Z</dcterms:created>
  <dcterms:modified xsi:type="dcterms:W3CDTF">2020-10-30T01:06:00Z</dcterms:modified>
</cp:coreProperties>
</file>